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59481708"/>
        <w:docPartObj>
          <w:docPartGallery w:val="Cover Pages"/>
          <w:docPartUnique/>
        </w:docPartObj>
      </w:sdtPr>
      <w:sdtEndPr>
        <w:rPr>
          <w:b/>
          <w:sz w:val="28"/>
          <w:szCs w:val="28"/>
        </w:rPr>
      </w:sdtEndPr>
      <w:sdtContent>
        <w:p w:rsidR="007E7910" w:rsidRDefault="00FA3CF9" w:rsidP="007E7910">
          <w:pPr>
            <w:pStyle w:val="Nessunaspaziatura"/>
          </w:pPr>
          <w:r>
            <w:rPr>
              <w:noProof/>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4000</wp14:pctPosHOffset>
                        </wp:positionH>
                      </mc:Choice>
                      <mc:Fallback>
                        <wp:positionH relativeFrom="page">
                          <wp:posOffset>427355</wp:posOffset>
                        </wp:positionH>
                      </mc:Fallback>
                    </mc:AlternateContent>
                    <wp:positionV relativeFrom="page">
                      <wp:align>center</wp:align>
                    </wp:positionV>
                    <wp:extent cx="3517900" cy="7181850"/>
                    <wp:effectExtent l="0" t="0" r="0" b="0"/>
                    <wp:wrapNone/>
                    <wp:docPr id="22"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7900" cy="7181850"/>
                              <a:chOff x="0" y="0"/>
                              <a:chExt cx="2194560" cy="9125712"/>
                            </a:xfrm>
                          </wpg:grpSpPr>
                          <wps:wsp>
                            <wps:cNvPr id="23" name="Rettangolo 2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o 2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7910" w:rsidRPr="000433B7" w:rsidRDefault="00FA3CF9" w:rsidP="007E7910">
                                  <w:pPr>
                                    <w:pStyle w:val="Nessunaspaziatura"/>
                                    <w:jc w:val="right"/>
                                    <w:rPr>
                                      <w:sz w:val="28"/>
                                      <w:szCs w:val="28"/>
                                    </w:rPr>
                                  </w:pPr>
                                  <w:sdt>
                                    <w:sdtPr>
                                      <w:rPr>
                                        <w:sz w:val="40"/>
                                        <w:szCs w:val="40"/>
                                      </w:rPr>
                                      <w:alias w:val="Data"/>
                                      <w:tag w:val=""/>
                                      <w:id w:val="-5833987"/>
                                      <w:showingPlcHdr/>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r w:rsidR="007E7910">
                                        <w:rPr>
                                          <w:sz w:val="40"/>
                                          <w:szCs w:val="40"/>
                                        </w:rPr>
                                        <w:t xml:space="preserve">     </w:t>
                                      </w:r>
                                    </w:sdtContent>
                                  </w:sdt>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5" name="Gruppo 25"/>
                            <wpg:cNvGrpSpPr/>
                            <wpg:grpSpPr>
                              <a:xfrm>
                                <a:off x="76200" y="4210050"/>
                                <a:ext cx="2057400" cy="4910328"/>
                                <a:chOff x="80645" y="4211812"/>
                                <a:chExt cx="1306273" cy="3121026"/>
                              </a:xfrm>
                            </wpg:grpSpPr>
                            <wpg:grpSp>
                              <wpg:cNvPr id="26" name="Gruppo 26"/>
                              <wpg:cNvGrpSpPr>
                                <a:grpSpLocks noChangeAspect="1"/>
                              </wpg:cNvGrpSpPr>
                              <wpg:grpSpPr>
                                <a:xfrm>
                                  <a:off x="141062" y="4211812"/>
                                  <a:ext cx="1047750" cy="3121026"/>
                                  <a:chOff x="141062" y="4211812"/>
                                  <a:chExt cx="1047750" cy="3121026"/>
                                </a:xfrm>
                              </wpg:grpSpPr>
                              <wps:wsp>
                                <wps:cNvPr id="27" name="Figura a mano libera 2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igura a mano libera 2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igura a mano libera 2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igura a mano libera 3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igura a mano libera 3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2" name="Figura a mano libera 32"/>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3" name="Figura a mano libera 33"/>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 name="Figura a mano libera 34"/>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5" name="Figura a mano libera 35"/>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6" name="Figura a mano libera 36"/>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8" name="Figura a mano libera 38"/>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9" name="Gruppo 39"/>
                              <wpg:cNvGrpSpPr>
                                <a:grpSpLocks noChangeAspect="1"/>
                              </wpg:cNvGrpSpPr>
                              <wpg:grpSpPr>
                                <a:xfrm>
                                  <a:off x="80645" y="4826972"/>
                                  <a:ext cx="1306273" cy="2505863"/>
                                  <a:chOff x="80645" y="4649964"/>
                                  <a:chExt cx="874712" cy="1677988"/>
                                </a:xfrm>
                              </wpg:grpSpPr>
                              <wps:wsp>
                                <wps:cNvPr id="40" name="Figura a mano libera 40"/>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igura a mano libera 41"/>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igura a mano libera 42"/>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igura a mano libera 43"/>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igura a mano libera 44"/>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 name="Figura a mano libera 45"/>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 name="Figura a mano libera 46"/>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igura a mano libera 47"/>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igura a mano libera 48"/>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9" name="Figura a mano libera 4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igura a mano libera 5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po 22" o:spid="_x0000_s1026" style="position:absolute;margin-left:0;margin-top:0;width:277pt;height:565.5pt;z-index:-25165619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">
                    <v:rect id="Rettangolo 2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2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" adj="18883" fillcolor="#4f81bd [3204]" stroked="f" strokeweight="2pt">
                      <v:textbox inset=",0,14.4pt,0">
                        <w:txbxContent>
                          <w:p w:rsidR="007E7910" w:rsidRPr="000433B7" w:rsidRDefault="00FA3CF9" w:rsidP="007E7910">
                            <w:pPr>
                              <w:pStyle w:val="Nessunaspaziatura"/>
                              <w:jc w:val="right"/>
                              <w:rPr>
                                <w:sz w:val="28"/>
                                <w:szCs w:val="28"/>
                              </w:rPr>
                            </w:pPr>
                            <w:sdt>
                              <w:sdtPr>
                                <w:rPr>
                                  <w:sz w:val="40"/>
                                  <w:szCs w:val="40"/>
                                </w:rPr>
                                <w:alias w:val="Data"/>
                                <w:tag w:val=""/>
                                <w:id w:val="-5833987"/>
                                <w:showingPlcHdr/>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r w:rsidR="007E7910">
                                  <w:rPr>
                                    <w:sz w:val="40"/>
                                    <w:szCs w:val="40"/>
                                  </w:rPr>
                                  <w:t xml:space="preserve">     </w:t>
                                </w:r>
                              </w:sdtContent>
                            </w:sdt>
                          </w:p>
                        </w:txbxContent>
                      </v:textbox>
                    </v:shape>
                    <v:group id="Gruppo 2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uppo 2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shape id="Figura a mano libera 27"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igura a mano libera 28"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igura a mano libera 29"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30"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31"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32"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" path="m,l33,69r-9,l12,35,,xe" fillcolor="#1f497d [3215]" strokecolor="#1f497d [3215]" strokeweight="0">
                          <v:path arrowok="t" o:connecttype="custom" o:connectlocs="0,0;52388,109538;38100,109538;19050,55563;0,0" o:connectangles="0,0,0,0,0"/>
                        </v:shape>
                        <v:shape id="Figura a mano libera 33"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" path="m,l9,37r,3l15,93,5,49,,xe" fillcolor="#1f497d [3215]" strokecolor="#1f497d [3215]" strokeweight="0">
                          <v:path arrowok="t" o:connecttype="custom" o:connectlocs="0,0;14288,58738;14288,63500;23813,147638;7938,77788;0,0" o:connectangles="0,0,0,0,0,0"/>
                        </v:shape>
                        <v:shape id="Figura a mano libera 34"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35"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igura a mano libera 36"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" path="m,l31,65r-8,l,xe" fillcolor="#1f497d [3215]" strokecolor="#1f497d [3215]"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" path="m,l6,17,7,42,6,39,,23,,xe" fillcolor="#1f497d [3215]" strokecolor="#1f497d [3215]" strokeweight="0">
                          <v:path arrowok="t" o:connecttype="custom" o:connectlocs="0,0;9525,26988;11113,66675;9525,61913;0,36513;0,0" o:connectangles="0,0,0,0,0,0"/>
                        </v:shape>
                        <v:shape id="Figura a mano libera 38"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" path="m,l6,16,21,49,33,84r12,34l44,118,13,53,11,42,,xe" fillcolor="#1f497d [3215]" strokecolor="#1f497d [3215]" strokeweight="0">
                          <v:path arrowok="t" o:connecttype="custom" o:connectlocs="0,0;9525,25400;33338,77788;52388,133350;71438,187325;69850,187325;20638,84138;17463,66675;0,0" o:connectangles="0,0,0,0,0,0,0,0,0"/>
                        </v:shape>
                      </v:group>
                      <v:group id="Gruppo 39"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o:lock v:ext="edit" aspectratio="t"/>
                        <v:shape id="Figura a mano libera 40"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igura a mano libera 41"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igura a mano libera 42"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igura a mano libera 43"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44"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" path="m,l33,71r-9,l11,36,,xe" fillcolor="#1f497d [3215]" strokecolor="#1f497d [3215]" strokeweight="0">
                          <v:fill opacity="13107f"/>
                          <v:stroke opacity="13107f"/>
                          <v:path arrowok="t" o:connecttype="custom" o:connectlocs="0,0;52388,112713;38100,112713;17463,57150;0,0" o:connectangles="0,0,0,0,0"/>
                        </v:shape>
                        <v:shape id="Figura a mano libera 45"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" path="m,l8,37r,4l15,95,4,49,,xe" fillcolor="#1f497d [3215]" strokecolor="#1f497d [3215]" strokeweight="0">
                          <v:fill opacity="13107f"/>
                          <v:stroke opacity="13107f"/>
                          <v:path arrowok="t" o:connecttype="custom" o:connectlocs="0,0;12700,58738;12700,65088;23813,150813;6350,77788;0,0" o:connectangles="0,0,0,0,0,0"/>
                        </v:shape>
                        <v:shape id="Figura a mano libera 46"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47"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igura a mano libera 48"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Figura a mano libera 49"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igura a mano libera 50"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42000</wp14:pctPosHOffset>
                        </wp:positionH>
                      </mc:Choice>
                      <mc:Fallback>
                        <wp:positionH relativeFrom="page">
                          <wp:posOffset>4490085</wp:posOffset>
                        </wp:positionH>
                      </mc:Fallback>
                    </mc:AlternateContent>
                    <mc:AlternateContent>
                      <mc:Choice Requires="wp14">
                        <wp:positionV relativeFrom="page">
                          <wp14:pctPosVOffset>88000</wp14:pctPosVOffset>
                        </wp:positionV>
                      </mc:Choice>
                      <mc:Fallback>
                        <wp:positionV relativeFrom="page">
                          <wp:posOffset>6652895</wp:posOffset>
                        </wp:positionV>
                      </mc:Fallback>
                    </mc:AlternateContent>
                    <wp:extent cx="4803140" cy="278765"/>
                    <wp:effectExtent l="0" t="0" r="0" b="0"/>
                    <wp:wrapNone/>
                    <wp:docPr id="51" name="Casella di tes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3140"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7910" w:rsidRDefault="007E7910" w:rsidP="007E7910">
                                <w:pPr>
                                  <w:pStyle w:val="Nessunaspaziatura"/>
                                  <w:rPr>
                                    <w:color w:val="595959" w:themeColor="text1" w:themeTint="A6"/>
                                    <w:sz w:val="20"/>
                                    <w:szCs w:val="20"/>
                                  </w:rPr>
                                </w:pPr>
                                <w:r>
                                  <w:rPr>
                                    <w:color w:val="595959" w:themeColor="text1" w:themeTint="A6"/>
                                    <w:sz w:val="36"/>
                                    <w:szCs w:val="36"/>
                                  </w:rPr>
                                  <w:t>ANNO SCOLASTICO 2016/2017</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1" o:spid="_x0000_s1055" type="#_x0000_t202" style="position:absolute;margin-left:0;margin-top:0;width:378.2pt;height:21.95pt;z-index:251662336;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" filled="f" stroked="f" strokeweight=".5pt">
                    <v:path arrowok="t"/>
                    <v:textbox style="mso-fit-shape-to-text:t" inset="0,0,0,0">
                      <w:txbxContent>
                        <w:p w:rsidR="007E7910" w:rsidRDefault="007E7910" w:rsidP="007E7910">
                          <w:pPr>
                            <w:pStyle w:val="Nessunaspaziatura"/>
                            <w:rPr>
                              <w:color w:val="595959" w:themeColor="text1" w:themeTint="A6"/>
                              <w:sz w:val="20"/>
                              <w:szCs w:val="20"/>
                            </w:rPr>
                          </w:pPr>
                          <w:r>
                            <w:rPr>
                              <w:color w:val="595959" w:themeColor="text1" w:themeTint="A6"/>
                              <w:sz w:val="36"/>
                              <w:szCs w:val="36"/>
                            </w:rPr>
                            <w:t>ANNO SCOLASTICO 2016/2017</w:t>
                          </w:r>
                        </w:p>
                      </w:txbxContent>
                    </v:textbox>
                    <w10:wrap anchorx="page" anchory="page"/>
                  </v:shape>
                </w:pict>
              </mc:Fallback>
            </mc:AlternateContent>
          </w:r>
        </w:p>
        <w:p w:rsidR="007E7910" w:rsidRDefault="00FA3CF9" w:rsidP="007E7910">
          <w:pPr>
            <w:spacing w:after="160" w:line="259" w:lineRule="auto"/>
            <w:rPr>
              <w:b/>
              <w:sz w:val="28"/>
              <w:szCs w:val="28"/>
            </w:rPr>
          </w:pPr>
          <w:r>
            <w:rPr>
              <w:noProof/>
              <w:lang w:eastAsia="it-IT"/>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4490085</wp:posOffset>
                        </wp:positionH>
                      </mc:Fallback>
                    </mc:AlternateContent>
                    <mc:AlternateContent>
                      <mc:Choice Requires="wp14">
                        <wp:positionV relativeFrom="page">
                          <wp14:pctPosVOffset>17500</wp14:pctPosVOffset>
                        </wp:positionV>
                      </mc:Choice>
                      <mc:Fallback>
                        <wp:positionV relativeFrom="page">
                          <wp:posOffset>1322705</wp:posOffset>
                        </wp:positionV>
                      </mc:Fallback>
                    </mc:AlternateContent>
                    <wp:extent cx="6048375" cy="1059815"/>
                    <wp:effectExtent l="0" t="0" r="0" b="0"/>
                    <wp:wrapNone/>
                    <wp:docPr id="52" name="Casella di tes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8375" cy="1059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7910" w:rsidRPr="000433B7" w:rsidRDefault="00FA3CF9" w:rsidP="007E7910">
                                <w:pPr>
                                  <w:pStyle w:val="Nessunaspaziatura"/>
                                  <w:shd w:val="clear" w:color="auto" w:fill="FFCCCC"/>
                                  <w:jc w:val="center"/>
                                  <w:rPr>
                                    <w:rFonts w:asciiTheme="majorHAnsi" w:eastAsiaTheme="majorEastAsia" w:hAnsiTheme="majorHAnsi" w:cstheme="majorBidi"/>
                                    <w:color w:val="FF0066"/>
                                    <w:sz w:val="72"/>
                                  </w:rPr>
                                </w:pPr>
                                <w:sdt>
                                  <w:sdtPr>
                                    <w:rPr>
                                      <w:rFonts w:ascii="Calibri Light" w:eastAsia="Times New Roman" w:hAnsi="Calibri Light" w:cs="Calibri Light"/>
                                      <w:b/>
                                      <w:color w:val="FF0066"/>
                                      <w:sz w:val="120"/>
                                      <w:szCs w:val="120"/>
                                    </w:rPr>
                                    <w:alias w:val="Titolo"/>
                                    <w:tag w:val=""/>
                                    <w:id w:val="-205174765"/>
                                    <w:showingPlcHdr/>
                                    <w:dataBinding w:prefixMappings="xmlns:ns0='http://purl.org/dc/elements/1.1/' xmlns:ns1='http://schemas.openxmlformats.org/package/2006/metadata/core-properties' " w:xpath="/ns1:coreProperties[1]/ns0:title[1]" w:storeItemID="{6C3C8BC8-F283-45AE-878A-BAB7291924A1}"/>
                                    <w:text/>
                                  </w:sdtPr>
                                  <w:sdtEndPr/>
                                  <w:sdtContent>
                                    <w:r w:rsidR="007E7910">
                                      <w:rPr>
                                        <w:rFonts w:ascii="Calibri Light" w:eastAsia="Times New Roman" w:hAnsi="Calibri Light" w:cs="Calibri Light"/>
                                        <w:b/>
                                        <w:color w:val="FF0066"/>
                                        <w:sz w:val="120"/>
                                        <w:szCs w:val="120"/>
                                      </w:rPr>
                                      <w:t xml:space="preserve">     </w:t>
                                    </w:r>
                                  </w:sdtContent>
                                </w:sdt>
                              </w:p>
                              <w:p w:rsidR="007E7910" w:rsidRDefault="00FA3CF9" w:rsidP="007E7910">
                                <w:pPr>
                                  <w:spacing w:before="120"/>
                                  <w:rPr>
                                    <w:color w:val="404040" w:themeColor="text1" w:themeTint="BF"/>
                                    <w:sz w:val="36"/>
                                    <w:szCs w:val="36"/>
                                  </w:rPr>
                                </w:pPr>
                                <w:sdt>
                                  <w:sdtPr>
                                    <w:rPr>
                                      <w:rFonts w:ascii="Tempus Sans ITC" w:hAnsi="Tempus Sans ITC"/>
                                      <w:b/>
                                      <w:color w:val="404040" w:themeColor="text1" w:themeTint="BF"/>
                                      <w:sz w:val="40"/>
                                      <w:szCs w:val="40"/>
                                    </w:rPr>
                                    <w:alias w:val="Sottotitolo"/>
                                    <w:tag w:val=""/>
                                    <w:id w:val="287167271"/>
                                    <w:showingPlcHdr/>
                                    <w:dataBinding w:prefixMappings="xmlns:ns0='http://purl.org/dc/elements/1.1/' xmlns:ns1='http://schemas.openxmlformats.org/package/2006/metadata/core-properties' " w:xpath="/ns1:coreProperties[1]/ns0:subject[1]" w:storeItemID="{6C3C8BC8-F283-45AE-878A-BAB7291924A1}"/>
                                    <w:text/>
                                  </w:sdtPr>
                                  <w:sdtEndPr/>
                                  <w:sdtContent>
                                    <w:r w:rsidR="007E7910">
                                      <w:rPr>
                                        <w:rFonts w:ascii="Tempus Sans ITC" w:hAnsi="Tempus Sans ITC"/>
                                        <w:b/>
                                        <w:color w:val="404040" w:themeColor="text1" w:themeTint="BF"/>
                                        <w:sz w:val="40"/>
                                        <w:szCs w:val="40"/>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Casella di testo 52" o:spid="_x0000_s1056" type="#_x0000_t202" style="position:absolute;margin-left:0;margin-top:0;width:476.25pt;height:83.45pt;z-index:251661312;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" filled="f" stroked="f" strokeweight=".5pt">
                    <v:path arrowok="t"/>
                    <v:textbox style="mso-fit-shape-to-text:t" inset="0,0,0,0">
                      <w:txbxContent>
                        <w:p w:rsidR="007E7910" w:rsidRPr="000433B7" w:rsidRDefault="00FA3CF9" w:rsidP="007E7910">
                          <w:pPr>
                            <w:pStyle w:val="Nessunaspaziatura"/>
                            <w:shd w:val="clear" w:color="auto" w:fill="FFCCCC"/>
                            <w:jc w:val="center"/>
                            <w:rPr>
                              <w:rFonts w:asciiTheme="majorHAnsi" w:eastAsiaTheme="majorEastAsia" w:hAnsiTheme="majorHAnsi" w:cstheme="majorBidi"/>
                              <w:color w:val="FF0066"/>
                              <w:sz w:val="72"/>
                            </w:rPr>
                          </w:pPr>
                          <w:sdt>
                            <w:sdtPr>
                              <w:rPr>
                                <w:rFonts w:ascii="Calibri Light" w:eastAsia="Times New Roman" w:hAnsi="Calibri Light" w:cs="Calibri Light"/>
                                <w:b/>
                                <w:color w:val="FF0066"/>
                                <w:sz w:val="120"/>
                                <w:szCs w:val="120"/>
                              </w:rPr>
                              <w:alias w:val="Titolo"/>
                              <w:tag w:val=""/>
                              <w:id w:val="-205174765"/>
                              <w:showingPlcHdr/>
                              <w:dataBinding w:prefixMappings="xmlns:ns0='http://purl.org/dc/elements/1.1/' xmlns:ns1='http://schemas.openxmlformats.org/package/2006/metadata/core-properties' " w:xpath="/ns1:coreProperties[1]/ns0:title[1]" w:storeItemID="{6C3C8BC8-F283-45AE-878A-BAB7291924A1}"/>
                              <w:text/>
                            </w:sdtPr>
                            <w:sdtEndPr/>
                            <w:sdtContent>
                              <w:r w:rsidR="007E7910">
                                <w:rPr>
                                  <w:rFonts w:ascii="Calibri Light" w:eastAsia="Times New Roman" w:hAnsi="Calibri Light" w:cs="Calibri Light"/>
                                  <w:b/>
                                  <w:color w:val="FF0066"/>
                                  <w:sz w:val="120"/>
                                  <w:szCs w:val="120"/>
                                </w:rPr>
                                <w:t xml:space="preserve">     </w:t>
                              </w:r>
                            </w:sdtContent>
                          </w:sdt>
                        </w:p>
                        <w:p w:rsidR="007E7910" w:rsidRDefault="00FA3CF9" w:rsidP="007E7910">
                          <w:pPr>
                            <w:spacing w:before="120"/>
                            <w:rPr>
                              <w:color w:val="404040" w:themeColor="text1" w:themeTint="BF"/>
                              <w:sz w:val="36"/>
                              <w:szCs w:val="36"/>
                            </w:rPr>
                          </w:pPr>
                          <w:sdt>
                            <w:sdtPr>
                              <w:rPr>
                                <w:rFonts w:ascii="Tempus Sans ITC" w:hAnsi="Tempus Sans ITC"/>
                                <w:b/>
                                <w:color w:val="404040" w:themeColor="text1" w:themeTint="BF"/>
                                <w:sz w:val="40"/>
                                <w:szCs w:val="40"/>
                              </w:rPr>
                              <w:alias w:val="Sottotitolo"/>
                              <w:tag w:val=""/>
                              <w:id w:val="287167271"/>
                              <w:showingPlcHdr/>
                              <w:dataBinding w:prefixMappings="xmlns:ns0='http://purl.org/dc/elements/1.1/' xmlns:ns1='http://schemas.openxmlformats.org/package/2006/metadata/core-properties' " w:xpath="/ns1:coreProperties[1]/ns0:subject[1]" w:storeItemID="{6C3C8BC8-F283-45AE-878A-BAB7291924A1}"/>
                              <w:text/>
                            </w:sdtPr>
                            <w:sdtEndPr/>
                            <w:sdtContent>
                              <w:r w:rsidR="007E7910">
                                <w:rPr>
                                  <w:rFonts w:ascii="Tempus Sans ITC" w:hAnsi="Tempus Sans ITC"/>
                                  <w:b/>
                                  <w:color w:val="404040" w:themeColor="text1" w:themeTint="BF"/>
                                  <w:sz w:val="40"/>
                                  <w:szCs w:val="40"/>
                                </w:rPr>
                                <w:t xml:space="preserve">     </w:t>
                              </w:r>
                            </w:sdtContent>
                          </w:sdt>
                        </w:p>
                      </w:txbxContent>
                    </v:textbox>
                    <w10:wrap anchorx="page" anchory="page"/>
                  </v:shape>
                </w:pict>
              </mc:Fallback>
            </mc:AlternateContent>
          </w:r>
          <w:r w:rsidR="007E7910">
            <w:rPr>
              <w:b/>
              <w:sz w:val="28"/>
              <w:szCs w:val="28"/>
            </w:rPr>
            <w:br w:type="page"/>
          </w:r>
        </w:p>
      </w:sdtContent>
    </w:sdt>
    <w:p w:rsidR="007E7910" w:rsidRPr="00EB1350" w:rsidRDefault="007E7910" w:rsidP="007E7910">
      <w:pPr>
        <w:pStyle w:val="Paragrafoelenco"/>
        <w:jc w:val="center"/>
        <w:rPr>
          <w:b/>
          <w:sz w:val="28"/>
          <w:szCs w:val="28"/>
        </w:rPr>
      </w:pPr>
      <w:r w:rsidRPr="00EB1350">
        <w:rPr>
          <w:b/>
          <w:sz w:val="28"/>
          <w:szCs w:val="28"/>
        </w:rPr>
        <w:lastRenderedPageBreak/>
        <w:t>APPRENDERE</w:t>
      </w:r>
    </w:p>
    <w:p w:rsidR="007E7910" w:rsidRPr="00EB1350" w:rsidRDefault="007E7910" w:rsidP="007E7910">
      <w:pPr>
        <w:pStyle w:val="Paragrafoelenco"/>
        <w:rPr>
          <w:sz w:val="28"/>
          <w:szCs w:val="28"/>
        </w:rPr>
      </w:pPr>
      <w:r w:rsidRPr="00EB1350">
        <w:rPr>
          <w:sz w:val="28"/>
          <w:szCs w:val="28"/>
        </w:rPr>
        <w:t>Processo di appropriazione e integrazione (co-costruzione) consapevole delle nuove conoscenze con quelle già possedute, nei diversi contesti di vita.</w:t>
      </w:r>
    </w:p>
    <w:p w:rsidR="007E7910" w:rsidRPr="00EB1350" w:rsidRDefault="007E7910" w:rsidP="007E7910">
      <w:pPr>
        <w:pStyle w:val="Paragrafoelenco"/>
        <w:rPr>
          <w:sz w:val="28"/>
          <w:szCs w:val="28"/>
        </w:rPr>
      </w:pPr>
    </w:p>
    <w:p w:rsidR="007E7910" w:rsidRPr="00EB1350" w:rsidRDefault="007E7910" w:rsidP="007E7910">
      <w:pPr>
        <w:pStyle w:val="Paragrafoelenco"/>
        <w:jc w:val="center"/>
        <w:rPr>
          <w:b/>
          <w:sz w:val="28"/>
          <w:szCs w:val="28"/>
        </w:rPr>
      </w:pPr>
      <w:r w:rsidRPr="00EB1350">
        <w:rPr>
          <w:b/>
          <w:sz w:val="28"/>
          <w:szCs w:val="28"/>
        </w:rPr>
        <w:t>INSEGNARE</w:t>
      </w:r>
    </w:p>
    <w:p w:rsidR="007E7910" w:rsidRPr="00EB1350" w:rsidRDefault="007E7910" w:rsidP="007E7910">
      <w:pPr>
        <w:pStyle w:val="Paragrafoelenco"/>
        <w:rPr>
          <w:sz w:val="28"/>
          <w:szCs w:val="28"/>
        </w:rPr>
      </w:pPr>
      <w:r w:rsidRPr="00EB1350">
        <w:rPr>
          <w:sz w:val="28"/>
          <w:szCs w:val="28"/>
        </w:rPr>
        <w:t>•</w:t>
      </w:r>
      <w:r w:rsidRPr="00EB1350">
        <w:rPr>
          <w:sz w:val="28"/>
          <w:szCs w:val="28"/>
        </w:rPr>
        <w:tab/>
        <w:t xml:space="preserve"> Progettare, organizzare situazioni di apprendimento in cui l’alunno sia protagonista.</w:t>
      </w:r>
    </w:p>
    <w:p w:rsidR="007E7910" w:rsidRPr="00EB1350" w:rsidRDefault="007E7910" w:rsidP="007E7910">
      <w:pPr>
        <w:pStyle w:val="Paragrafoelenco"/>
        <w:rPr>
          <w:sz w:val="28"/>
          <w:szCs w:val="28"/>
        </w:rPr>
      </w:pPr>
      <w:r w:rsidRPr="00EB1350">
        <w:rPr>
          <w:sz w:val="28"/>
          <w:szCs w:val="28"/>
        </w:rPr>
        <w:t>•</w:t>
      </w:r>
      <w:r w:rsidRPr="00EB1350">
        <w:rPr>
          <w:sz w:val="28"/>
          <w:szCs w:val="28"/>
        </w:rPr>
        <w:tab/>
        <w:t>Modulare, mediare e facilitare l’apprendimento utilizzando strategie calibrate che tengano conto della specificità di ogni alunno.</w:t>
      </w:r>
    </w:p>
    <w:p w:rsidR="007E7910" w:rsidRPr="00EB1350" w:rsidRDefault="007E7910" w:rsidP="007E7910">
      <w:pPr>
        <w:pStyle w:val="Paragrafoelenco"/>
        <w:rPr>
          <w:sz w:val="28"/>
          <w:szCs w:val="28"/>
        </w:rPr>
      </w:pPr>
      <w:r w:rsidRPr="00EB1350">
        <w:rPr>
          <w:sz w:val="28"/>
          <w:szCs w:val="28"/>
        </w:rPr>
        <w:t>•</w:t>
      </w:r>
      <w:r w:rsidRPr="00EB1350">
        <w:rPr>
          <w:sz w:val="28"/>
          <w:szCs w:val="28"/>
        </w:rPr>
        <w:tab/>
        <w:t>Suscitare, attraverso l’esperienza formativa, la capacità di leggere la realtà e di rispondere, in modo autonomo, ai problemi di vita.</w:t>
      </w:r>
    </w:p>
    <w:p w:rsidR="007E7910" w:rsidRPr="00EB1350" w:rsidRDefault="007E7910" w:rsidP="007E7910">
      <w:pPr>
        <w:pStyle w:val="Paragrafoelenco"/>
        <w:rPr>
          <w:sz w:val="28"/>
          <w:szCs w:val="28"/>
        </w:rPr>
      </w:pPr>
    </w:p>
    <w:p w:rsidR="007E7910" w:rsidRPr="00EB1350" w:rsidRDefault="007E7910" w:rsidP="007E7910">
      <w:pPr>
        <w:pStyle w:val="Paragrafoelenco"/>
        <w:jc w:val="center"/>
        <w:rPr>
          <w:b/>
          <w:sz w:val="28"/>
          <w:szCs w:val="28"/>
        </w:rPr>
      </w:pPr>
      <w:r w:rsidRPr="00EB1350">
        <w:rPr>
          <w:b/>
          <w:sz w:val="28"/>
          <w:szCs w:val="28"/>
        </w:rPr>
        <w:t>VALUTARE</w:t>
      </w:r>
    </w:p>
    <w:p w:rsidR="007E7910" w:rsidRPr="00EB1350" w:rsidRDefault="007E7910" w:rsidP="007E7910">
      <w:pPr>
        <w:pStyle w:val="Paragrafoelenco"/>
        <w:rPr>
          <w:sz w:val="28"/>
          <w:szCs w:val="28"/>
        </w:rPr>
      </w:pPr>
      <w:r w:rsidRPr="00EB1350">
        <w:rPr>
          <w:sz w:val="28"/>
          <w:szCs w:val="28"/>
        </w:rPr>
        <w:t>•</w:t>
      </w:r>
      <w:r w:rsidRPr="00EB1350">
        <w:rPr>
          <w:sz w:val="28"/>
          <w:szCs w:val="28"/>
        </w:rPr>
        <w:tab/>
        <w:t>Dare valore al processo di apprendimento- insegnamento di tutti e di ciascuno.</w:t>
      </w:r>
    </w:p>
    <w:p w:rsidR="007E7910" w:rsidRPr="00EB1350" w:rsidRDefault="007E7910" w:rsidP="007E7910">
      <w:pPr>
        <w:pStyle w:val="Paragrafoelenco"/>
        <w:rPr>
          <w:sz w:val="28"/>
          <w:szCs w:val="28"/>
        </w:rPr>
      </w:pPr>
      <w:r w:rsidRPr="00EB1350">
        <w:rPr>
          <w:sz w:val="28"/>
          <w:szCs w:val="28"/>
        </w:rPr>
        <w:t>•</w:t>
      </w:r>
      <w:r w:rsidRPr="00EB1350">
        <w:rPr>
          <w:sz w:val="28"/>
          <w:szCs w:val="28"/>
        </w:rPr>
        <w:tab/>
        <w:t>Osservare, monitorare, misurare e verificare l’esito dell’insegnamento -apprendimento.</w:t>
      </w:r>
    </w:p>
    <w:p w:rsidR="007E7910" w:rsidRPr="00EB1350" w:rsidRDefault="007E7910" w:rsidP="007E7910">
      <w:pPr>
        <w:pStyle w:val="Paragrafoelenco"/>
        <w:rPr>
          <w:sz w:val="28"/>
          <w:szCs w:val="28"/>
        </w:rPr>
      </w:pPr>
      <w:r w:rsidRPr="00EB1350">
        <w:rPr>
          <w:sz w:val="28"/>
          <w:szCs w:val="28"/>
        </w:rPr>
        <w:t>•</w:t>
      </w:r>
      <w:r w:rsidRPr="00EB1350">
        <w:rPr>
          <w:sz w:val="28"/>
          <w:szCs w:val="28"/>
        </w:rPr>
        <w:tab/>
        <w:t>Rivedere per ricalibrare, eventualmente, la programmazione e la proposta formativa.</w:t>
      </w:r>
    </w:p>
    <w:p w:rsidR="007E7910" w:rsidRPr="00EB1350" w:rsidRDefault="007E7910" w:rsidP="007E7910">
      <w:pPr>
        <w:pStyle w:val="Paragrafoelenco"/>
        <w:rPr>
          <w:sz w:val="28"/>
          <w:szCs w:val="28"/>
        </w:rPr>
      </w:pPr>
    </w:p>
    <w:p w:rsidR="007E7910" w:rsidRPr="00EB1350" w:rsidRDefault="007E7910" w:rsidP="007E7910">
      <w:pPr>
        <w:pStyle w:val="Paragrafoelenco"/>
        <w:jc w:val="center"/>
        <w:rPr>
          <w:b/>
          <w:sz w:val="28"/>
          <w:szCs w:val="28"/>
        </w:rPr>
      </w:pPr>
      <w:r w:rsidRPr="00EB1350">
        <w:rPr>
          <w:b/>
          <w:sz w:val="28"/>
          <w:szCs w:val="28"/>
        </w:rPr>
        <w:t>DISCIPLINA</w:t>
      </w:r>
    </w:p>
    <w:p w:rsidR="007E7910" w:rsidRPr="00EB1350" w:rsidRDefault="007E7910" w:rsidP="007E7910">
      <w:pPr>
        <w:pStyle w:val="Paragrafoelenco"/>
        <w:rPr>
          <w:sz w:val="28"/>
          <w:szCs w:val="28"/>
        </w:rPr>
      </w:pPr>
      <w:r w:rsidRPr="00EB1350">
        <w:rPr>
          <w:sz w:val="28"/>
          <w:szCs w:val="28"/>
        </w:rPr>
        <w:t xml:space="preserve">La parola è etimologicamente centrata sulla necessità di chi apprende. Quindi è ciò che concorre a rappresentare la realtà e a leggerla nelle sue sfaccettature. </w:t>
      </w:r>
    </w:p>
    <w:p w:rsidR="007E7910" w:rsidRPr="00EB1350" w:rsidRDefault="007E7910" w:rsidP="007E7910">
      <w:pPr>
        <w:pStyle w:val="Paragrafoelenco"/>
        <w:rPr>
          <w:sz w:val="28"/>
          <w:szCs w:val="28"/>
        </w:rPr>
      </w:pPr>
      <w:r w:rsidRPr="00EB1350">
        <w:rPr>
          <w:sz w:val="28"/>
          <w:szCs w:val="28"/>
        </w:rPr>
        <w:t>Insieme le discipline concorrono al sapere del discente e si approcciano attraverso la loro epistemologia.</w:t>
      </w:r>
    </w:p>
    <w:p w:rsidR="007E7910" w:rsidRDefault="007E7910" w:rsidP="007E7910">
      <w:pPr>
        <w:pStyle w:val="Paragrafoelenco"/>
      </w:pPr>
    </w:p>
    <w:p w:rsidR="007E7910" w:rsidRPr="00092029" w:rsidRDefault="007E7910" w:rsidP="007E7910">
      <w:pPr>
        <w:pageBreakBefore/>
        <w:spacing w:line="360" w:lineRule="auto"/>
      </w:pPr>
      <w:r w:rsidRPr="00092029">
        <w:rPr>
          <w:rFonts w:cs="Arial"/>
          <w:b/>
        </w:rPr>
        <w:lastRenderedPageBreak/>
        <w:t xml:space="preserve">MAPPA PEDAGOGICA DELLA DISCIPLINA         </w:t>
      </w:r>
      <w:r>
        <w:rPr>
          <w:rFonts w:cs="Arial"/>
          <w:b/>
        </w:rPr>
        <w:t xml:space="preserve">                                                                                                                               </w:t>
      </w:r>
      <w:r w:rsidRPr="00092029">
        <w:rPr>
          <w:rFonts w:cs="Arial"/>
          <w:b/>
        </w:rPr>
        <w:t>DISCIPLINA:</w:t>
      </w:r>
      <w:r>
        <w:rPr>
          <w:rFonts w:cs="Arial"/>
          <w:b/>
        </w:rPr>
        <w:t xml:space="preserve">  </w:t>
      </w:r>
      <w:r>
        <w:rPr>
          <w:rFonts w:cs="Arial"/>
          <w:b/>
          <w:sz w:val="28"/>
          <w:szCs w:val="28"/>
        </w:rPr>
        <w:t>ARTE E IMMAGINE</w:t>
      </w:r>
    </w:p>
    <w:p w:rsidR="007E7910" w:rsidRDefault="00FA3CF9" w:rsidP="007E7910">
      <w:r>
        <w:rPr>
          <w:rFonts w:cs="Arial"/>
          <w:b/>
          <w:noProof/>
          <w:lang w:eastAsia="it-IT"/>
        </w:rPr>
        <mc:AlternateContent>
          <mc:Choice Requires="wpg">
            <w:drawing>
              <wp:inline distT="0" distB="0" distL="0" distR="0">
                <wp:extent cx="9072245" cy="5608955"/>
                <wp:effectExtent l="11430" t="12065" r="12700" b="825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2245" cy="5608955"/>
                          <a:chOff x="-525" y="0"/>
                          <a:chExt cx="15135" cy="9357"/>
                        </a:xfrm>
                      </wpg:grpSpPr>
                      <wps:wsp>
                        <wps:cNvPr id="2" name="Rectangle 3"/>
                        <wps:cNvSpPr>
                          <a:spLocks noChangeArrowheads="1"/>
                        </wps:cNvSpPr>
                        <wps:spPr bwMode="auto">
                          <a:xfrm>
                            <a:off x="0" y="0"/>
                            <a:ext cx="14217" cy="9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3" name="_s1090"/>
                        <wps:cNvCnPr>
                          <a:cxnSpLocks noChangeShapeType="1"/>
                        </wps:cNvCnPr>
                        <wps:spPr bwMode="auto">
                          <a:xfrm flipH="1" flipV="1">
                            <a:off x="3090" y="4680"/>
                            <a:ext cx="1440" cy="157"/>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091"/>
                        <wps:cNvSpPr>
                          <a:spLocks noChangeArrowheads="1"/>
                        </wps:cNvSpPr>
                        <wps:spPr bwMode="auto">
                          <a:xfrm>
                            <a:off x="-525" y="3270"/>
                            <a:ext cx="3615" cy="3345"/>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7910" w:rsidRDefault="007E7910" w:rsidP="007E7910">
                              <w:pPr>
                                <w:jc w:val="center"/>
                                <w:rPr>
                                  <w:b/>
                                  <w:bCs/>
                                  <w:iCs/>
                                </w:rPr>
                              </w:pPr>
                            </w:p>
                            <w:p w:rsidR="007E7910" w:rsidRDefault="007E7910" w:rsidP="007E7910">
                              <w:pPr>
                                <w:jc w:val="center"/>
                                <w:rPr>
                                  <w:rStyle w:val="Collegamentoipertestuale"/>
                                  <w:rFonts w:ascii="Arial" w:hAnsi="Arial" w:cs="Arial"/>
                                </w:rPr>
                              </w:pPr>
                              <w:r w:rsidRPr="00B42898">
                                <w:rPr>
                                  <w:rFonts w:ascii="Arial" w:hAnsi="Arial" w:cs="Arial"/>
                                </w:rPr>
                                <w:t>COMPETENZA</w:t>
                              </w:r>
                            </w:p>
                            <w:p w:rsidR="007E7910" w:rsidRPr="00E6290D" w:rsidRDefault="007E7910" w:rsidP="007E7910">
                              <w:pPr>
                                <w:jc w:val="center"/>
                                <w:rPr>
                                  <w:rFonts w:ascii="Arial" w:hAnsi="Arial" w:cs="Arial"/>
                                </w:rPr>
                              </w:pPr>
                              <w:r w:rsidRPr="00E6290D">
                                <w:rPr>
                                  <w:rFonts w:ascii="Arial" w:hAnsi="Arial" w:cs="Arial"/>
                                </w:rPr>
                                <w:t xml:space="preserve">Esprimersi e comunicare </w:t>
                              </w:r>
                              <w:r>
                                <w:rPr>
                                  <w:rFonts w:ascii="Arial" w:hAnsi="Arial" w:cs="Arial"/>
                                </w:rPr>
                                <w:t>attraverso dell’arte e delle immagini</w:t>
                              </w:r>
                            </w:p>
                            <w:p w:rsidR="007E7910" w:rsidRDefault="007E7910" w:rsidP="007E7910"/>
                          </w:txbxContent>
                        </wps:txbx>
                        <wps:bodyPr rot="0" vert="horz" wrap="square" lIns="0" tIns="0" rIns="0" bIns="0" anchor="ctr" anchorCtr="0" upright="1">
                          <a:noAutofit/>
                        </wps:bodyPr>
                      </wps:wsp>
                      <wps:wsp>
                        <wps:cNvPr id="5" name="_s1092"/>
                        <wps:cNvCnPr>
                          <a:cxnSpLocks noChangeShapeType="1"/>
                        </wps:cNvCnPr>
                        <wps:spPr bwMode="auto">
                          <a:xfrm>
                            <a:off x="6921" y="6403"/>
                            <a:ext cx="174" cy="287"/>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93"/>
                        <wps:cNvSpPr>
                          <a:spLocks noChangeArrowheads="1"/>
                        </wps:cNvSpPr>
                        <wps:spPr bwMode="auto">
                          <a:xfrm>
                            <a:off x="4800" y="6690"/>
                            <a:ext cx="4590" cy="2667"/>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7910" w:rsidRDefault="007E7910" w:rsidP="007E7910">
                              <w:pPr>
                                <w:jc w:val="center"/>
                                <w:rPr>
                                  <w:rStyle w:val="Collegamentoipertestuale"/>
                                  <w:rFonts w:ascii="Arial" w:hAnsi="Arial" w:cs="Arial"/>
                                </w:rPr>
                              </w:pPr>
                              <w:r w:rsidRPr="00B42898">
                                <w:rPr>
                                  <w:rFonts w:ascii="Arial" w:hAnsi="Arial" w:cs="Arial"/>
                                </w:rPr>
                                <w:t>COMPETENZA</w:t>
                              </w:r>
                            </w:p>
                            <w:p w:rsidR="007E7910" w:rsidRPr="00CF339F" w:rsidRDefault="007E7910" w:rsidP="007E7910">
                              <w:pPr>
                                <w:jc w:val="center"/>
                                <w:rPr>
                                  <w:rStyle w:val="Collegamentoipertestuale"/>
                                  <w:rFonts w:ascii="Arial" w:hAnsi="Arial" w:cs="Arial"/>
                                </w:rPr>
                              </w:pPr>
                              <w:r>
                                <w:rPr>
                                  <w:rFonts w:ascii="Arial" w:hAnsi="Arial" w:cs="Arial"/>
                                </w:rPr>
                                <w:t>R</w:t>
                              </w:r>
                              <w:r w:rsidRPr="00CF339F">
                                <w:rPr>
                                  <w:rFonts w:ascii="Arial" w:hAnsi="Arial" w:cs="Arial"/>
                                </w:rPr>
                                <w:t xml:space="preserve">affinare il gusto </w:t>
                              </w:r>
                              <w:r>
                                <w:rPr>
                                  <w:rFonts w:ascii="Arial" w:hAnsi="Arial" w:cs="Arial"/>
                                </w:rPr>
                                <w:t xml:space="preserve">estetico </w:t>
                              </w:r>
                              <w:r w:rsidRPr="00CF339F">
                                <w:rPr>
                                  <w:rFonts w:ascii="Arial" w:hAnsi="Arial" w:cs="Arial"/>
                                </w:rPr>
                                <w:t xml:space="preserve">e potenziare  </w:t>
                              </w:r>
                              <w:r>
                                <w:rPr>
                                  <w:rFonts w:ascii="Arial" w:hAnsi="Arial" w:cs="Arial"/>
                                </w:rPr>
                                <w:t xml:space="preserve">le capacità creative, </w:t>
                              </w:r>
                              <w:r w:rsidRPr="00CF339F">
                                <w:rPr>
                                  <w:rFonts w:ascii="Arial" w:hAnsi="Arial" w:cs="Arial"/>
                                </w:rPr>
                                <w:t>ed espressive.</w:t>
                              </w:r>
                            </w:p>
                            <w:p w:rsidR="007E7910" w:rsidRDefault="007E7910" w:rsidP="007E7910">
                              <w:pPr>
                                <w:rPr>
                                  <w:rStyle w:val="Collegamentoipertestuale"/>
                                  <w:rFonts w:ascii="Arial" w:hAnsi="Arial" w:cs="Arial"/>
                                </w:rPr>
                              </w:pPr>
                            </w:p>
                            <w:p w:rsidR="007E7910" w:rsidRDefault="007E7910" w:rsidP="007E7910">
                              <w:pPr>
                                <w:rPr>
                                  <w:rStyle w:val="Collegamentoipertestuale"/>
                                  <w:rFonts w:ascii="Arial" w:hAnsi="Arial" w:cs="Arial"/>
                                </w:rPr>
                              </w:pPr>
                            </w:p>
                            <w:p w:rsidR="007E7910" w:rsidRPr="000F44F3" w:rsidRDefault="007E7910" w:rsidP="007E7910">
                              <w:pPr>
                                <w:rPr>
                                  <w:rFonts w:ascii="Arial" w:hAnsi="Arial" w:cs="Arial"/>
                                </w:rPr>
                              </w:pPr>
                            </w:p>
                            <w:p w:rsidR="007E7910" w:rsidRPr="009B4C7A" w:rsidRDefault="007E7910" w:rsidP="007E7910"/>
                          </w:txbxContent>
                        </wps:txbx>
                        <wps:bodyPr rot="0" vert="horz" wrap="square" lIns="0" tIns="0" rIns="0" bIns="0" anchor="ctr" anchorCtr="0" upright="1">
                          <a:noAutofit/>
                        </wps:bodyPr>
                      </wps:wsp>
                      <wps:wsp>
                        <wps:cNvPr id="7" name="_s1094"/>
                        <wps:cNvCnPr>
                          <a:cxnSpLocks noChangeShapeType="1"/>
                        </wps:cNvCnPr>
                        <wps:spPr bwMode="auto">
                          <a:xfrm>
                            <a:off x="8798" y="4679"/>
                            <a:ext cx="1686" cy="0"/>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_s1095"/>
                        <wps:cNvSpPr>
                          <a:spLocks noChangeArrowheads="1"/>
                        </wps:cNvSpPr>
                        <wps:spPr bwMode="auto">
                          <a:xfrm>
                            <a:off x="10487" y="3568"/>
                            <a:ext cx="3374" cy="2747"/>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7910" w:rsidRDefault="007E7910" w:rsidP="007E7910">
                              <w:pPr>
                                <w:jc w:val="center"/>
                                <w:rPr>
                                  <w:rStyle w:val="Collegamentoipertestuale"/>
                                  <w:rFonts w:ascii="Arial" w:hAnsi="Arial" w:cs="Arial"/>
                                </w:rPr>
                              </w:pPr>
                              <w:r w:rsidRPr="00B42898">
                                <w:rPr>
                                  <w:rFonts w:ascii="Arial" w:hAnsi="Arial" w:cs="Arial"/>
                                </w:rPr>
                                <w:t>COMPETENZA</w:t>
                              </w:r>
                            </w:p>
                            <w:p w:rsidR="007E7910" w:rsidRPr="00402550" w:rsidRDefault="007E7910" w:rsidP="007E7910">
                              <w:pPr>
                                <w:jc w:val="center"/>
                                <w:rPr>
                                  <w:rStyle w:val="Collegamentoipertestuale"/>
                                  <w:rFonts w:ascii="Arial" w:hAnsi="Arial" w:cs="Arial"/>
                                </w:rPr>
                              </w:pPr>
                              <w:r>
                                <w:rPr>
                                  <w:rFonts w:ascii="Arial" w:hAnsi="Arial" w:cs="Arial"/>
                                </w:rPr>
                                <w:t>Incuriosirsi e  interagire</w:t>
                              </w:r>
                              <w:r w:rsidRPr="00402550">
                                <w:rPr>
                                  <w:rFonts w:ascii="Arial" w:hAnsi="Arial" w:cs="Arial"/>
                                </w:rPr>
                                <w:t xml:space="preserve"> positiva</w:t>
                              </w:r>
                              <w:r>
                                <w:rPr>
                                  <w:rFonts w:ascii="Arial" w:hAnsi="Arial" w:cs="Arial"/>
                                </w:rPr>
                                <w:t>mente</w:t>
                              </w:r>
                              <w:r w:rsidRPr="00402550">
                                <w:rPr>
                                  <w:rFonts w:ascii="Arial" w:hAnsi="Arial" w:cs="Arial"/>
                                </w:rPr>
                                <w:t xml:space="preserve"> con il mondo artistico</w:t>
                              </w:r>
                              <w:r>
                                <w:rPr>
                                  <w:rFonts w:ascii="Arial" w:hAnsi="Arial" w:cs="Arial"/>
                                </w:rPr>
                                <w:t>.</w:t>
                              </w:r>
                            </w:p>
                            <w:p w:rsidR="007E7910" w:rsidRDefault="007E7910" w:rsidP="007E7910">
                              <w:pPr>
                                <w:rPr>
                                  <w:rStyle w:val="Collegamentoipertestuale"/>
                                  <w:rFonts w:ascii="Arial" w:hAnsi="Arial" w:cs="Arial"/>
                                </w:rPr>
                              </w:pPr>
                            </w:p>
                            <w:p w:rsidR="007E7910" w:rsidRDefault="007E7910" w:rsidP="007E7910">
                              <w:pPr>
                                <w:rPr>
                                  <w:rStyle w:val="Collegamentoipertestuale"/>
                                  <w:rFonts w:ascii="Arial" w:hAnsi="Arial" w:cs="Arial"/>
                                </w:rPr>
                              </w:pPr>
                            </w:p>
                            <w:p w:rsidR="007E7910" w:rsidRDefault="007E7910" w:rsidP="007E7910">
                              <w:pPr>
                                <w:rPr>
                                  <w:rStyle w:val="Collegamentoipertestuale"/>
                                  <w:rFonts w:ascii="Arial" w:hAnsi="Arial" w:cs="Arial"/>
                                </w:rPr>
                              </w:pPr>
                            </w:p>
                            <w:p w:rsidR="007E7910" w:rsidRPr="000F44F3" w:rsidRDefault="007E7910" w:rsidP="007E7910">
                              <w:pPr>
                                <w:rPr>
                                  <w:rFonts w:ascii="Arial" w:hAnsi="Arial" w:cs="Arial"/>
                                </w:rPr>
                              </w:pPr>
                            </w:p>
                          </w:txbxContent>
                        </wps:txbx>
                        <wps:bodyPr rot="0" vert="horz" wrap="square" lIns="0" tIns="0" rIns="0" bIns="0" anchor="ctr" anchorCtr="0" upright="1">
                          <a:noAutofit/>
                        </wps:bodyPr>
                      </wps:wsp>
                      <wps:wsp>
                        <wps:cNvPr id="9" name="_s1096"/>
                        <wps:cNvCnPr>
                          <a:cxnSpLocks noChangeShapeType="1"/>
                        </wps:cNvCnPr>
                        <wps:spPr bwMode="auto">
                          <a:xfrm flipV="1">
                            <a:off x="6921" y="2455"/>
                            <a:ext cx="189" cy="815"/>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_s1097"/>
                        <wps:cNvSpPr>
                          <a:spLocks noChangeArrowheads="1"/>
                        </wps:cNvSpPr>
                        <wps:spPr bwMode="auto">
                          <a:xfrm>
                            <a:off x="5422" y="233"/>
                            <a:ext cx="3778" cy="2834"/>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7910" w:rsidRDefault="007E7910" w:rsidP="007E7910">
                              <w:pPr>
                                <w:jc w:val="center"/>
                                <w:rPr>
                                  <w:rStyle w:val="Collegamentoipertestuale"/>
                                  <w:rFonts w:ascii="Arial" w:hAnsi="Arial" w:cs="Arial"/>
                                </w:rPr>
                              </w:pPr>
                              <w:r w:rsidRPr="00B42898">
                                <w:rPr>
                                  <w:rFonts w:ascii="Arial" w:hAnsi="Arial" w:cs="Arial"/>
                                </w:rPr>
                                <w:t>COMPETENZA</w:t>
                              </w:r>
                            </w:p>
                            <w:p w:rsidR="007E7910" w:rsidRPr="004152C4" w:rsidRDefault="007E7910" w:rsidP="007E7910">
                              <w:pPr>
                                <w:jc w:val="center"/>
                                <w:rPr>
                                  <w:rFonts w:ascii="Arial" w:hAnsi="Arial" w:cs="Arial"/>
                                  <w:color w:val="0000FF" w:themeColor="hyperlink"/>
                                  <w:u w:val="single"/>
                                </w:rPr>
                              </w:pPr>
                              <w:r>
                                <w:rPr>
                                  <w:rFonts w:ascii="Arial" w:hAnsi="Arial" w:cs="Arial"/>
                                </w:rPr>
                                <w:t>Leggere, comprendere, apprezzare c</w:t>
                              </w:r>
                              <w:r w:rsidRPr="00E6290D">
                                <w:rPr>
                                  <w:rFonts w:ascii="Arial" w:hAnsi="Arial" w:cs="Arial"/>
                                </w:rPr>
                                <w:t>riticamente le opere d’arte</w:t>
                              </w:r>
                            </w:p>
                            <w:p w:rsidR="007E7910" w:rsidRDefault="007E7910" w:rsidP="007E7910"/>
                          </w:txbxContent>
                        </wps:txbx>
                        <wps:bodyPr rot="0" vert="horz" wrap="square" lIns="0" tIns="0" rIns="0" bIns="0" anchor="ctr" anchorCtr="0" upright="1">
                          <a:noAutofit/>
                        </wps:bodyPr>
                      </wps:wsp>
                      <wps:wsp>
                        <wps:cNvPr id="11" name="_s1098"/>
                        <wps:cNvSpPr>
                          <a:spLocks noChangeArrowheads="1"/>
                        </wps:cNvSpPr>
                        <wps:spPr bwMode="auto">
                          <a:xfrm>
                            <a:off x="4530" y="3270"/>
                            <a:ext cx="4781" cy="3134"/>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7910" w:rsidRPr="000F44F3" w:rsidRDefault="007E7910" w:rsidP="007E7910">
                              <w:pPr>
                                <w:jc w:val="center"/>
                                <w:rPr>
                                  <w:rStyle w:val="Collegamentoipertestuale"/>
                                  <w:rFonts w:ascii="Arial" w:hAnsi="Arial" w:cs="Arial"/>
                                  <w:szCs w:val="18"/>
                                </w:rPr>
                              </w:pPr>
                              <w:r w:rsidRPr="00B42898">
                                <w:rPr>
                                  <w:rFonts w:ascii="Arial" w:hAnsi="Arial" w:cs="Arial"/>
                                  <w:szCs w:val="18"/>
                                </w:rPr>
                                <w:t>FINALITÀ</w:t>
                              </w:r>
                            </w:p>
                            <w:p w:rsidR="007E7910" w:rsidRPr="00E6290D" w:rsidRDefault="007E7910" w:rsidP="007E7910">
                              <w:pPr>
                                <w:pStyle w:val="Indicazioninormale"/>
                                <w:spacing w:after="0"/>
                                <w:jc w:val="center"/>
                                <w:rPr>
                                  <w:rFonts w:ascii="Arial" w:hAnsi="Arial" w:cs="Arial"/>
                                  <w:b/>
                                  <w:sz w:val="24"/>
                                </w:rPr>
                              </w:pPr>
                              <w:r>
                                <w:rPr>
                                  <w:rFonts w:ascii="Arial" w:hAnsi="Arial" w:cs="Arial"/>
                                  <w:b/>
                                  <w:szCs w:val="20"/>
                                </w:rPr>
                                <w:t xml:space="preserve">Manifestazione di </w:t>
                              </w:r>
                              <w:r w:rsidRPr="00E6290D">
                                <w:rPr>
                                  <w:rFonts w:ascii="Arial" w:hAnsi="Arial" w:cs="Arial"/>
                                  <w:b/>
                                  <w:szCs w:val="20"/>
                                </w:rPr>
                                <w:t xml:space="preserve">una personale sensibilità estetica e </w:t>
                              </w:r>
                              <w:r>
                                <w:rPr>
                                  <w:rFonts w:ascii="Arial" w:hAnsi="Arial" w:cs="Arial"/>
                                  <w:b/>
                                  <w:szCs w:val="20"/>
                                </w:rPr>
                                <w:t xml:space="preserve">di un atteggiamento </w:t>
                              </w:r>
                              <w:r w:rsidRPr="00E6290D">
                                <w:rPr>
                                  <w:rFonts w:ascii="Arial" w:hAnsi="Arial" w:cs="Arial"/>
                                  <w:b/>
                                  <w:szCs w:val="20"/>
                                </w:rPr>
                                <w:t xml:space="preserve"> consapevole attenzione verso il patrimonio artistico</w:t>
                              </w:r>
                              <w:r w:rsidRPr="00E6290D">
                                <w:rPr>
                                  <w:rFonts w:ascii="Arial" w:hAnsi="Arial" w:cs="Arial"/>
                                  <w:b/>
                                  <w:sz w:val="24"/>
                                </w:rPr>
                                <w:t>.</w:t>
                              </w:r>
                            </w:p>
                            <w:p w:rsidR="007E7910" w:rsidRPr="009B4C7A" w:rsidRDefault="007E7910" w:rsidP="007E7910">
                              <w:pPr>
                                <w:rPr>
                                  <w:szCs w:val="18"/>
                                </w:rPr>
                              </w:pPr>
                            </w:p>
                          </w:txbxContent>
                        </wps:txbx>
                        <wps:bodyPr rot="0" vert="horz" wrap="square" lIns="0" tIns="0" rIns="0" bIns="0" anchor="ctr" anchorCtr="0" upright="1">
                          <a:noAutofit/>
                        </wps:bodyPr>
                      </wps:wsp>
                      <wps:wsp>
                        <wps:cNvPr id="12" name="Line 13"/>
                        <wps:cNvCnPr>
                          <a:cxnSpLocks noChangeShapeType="1"/>
                        </wps:cNvCnPr>
                        <wps:spPr bwMode="auto">
                          <a:xfrm flipV="1">
                            <a:off x="1920" y="1650"/>
                            <a:ext cx="3502" cy="171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8639" y="866"/>
                            <a:ext cx="3957" cy="2702"/>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2685" y="5985"/>
                            <a:ext cx="2190" cy="163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V="1">
                            <a:off x="9390" y="6195"/>
                            <a:ext cx="2040" cy="1829"/>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8278" y="539"/>
                            <a:ext cx="2877" cy="498"/>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flipH="1" flipV="1">
                            <a:off x="11157" y="1038"/>
                            <a:ext cx="1338" cy="2530"/>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flipV="1">
                            <a:off x="7871" y="1073"/>
                            <a:ext cx="3900" cy="5632"/>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flipV="1">
                            <a:off x="2955" y="1038"/>
                            <a:ext cx="8201" cy="3327"/>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20" name="Text Box 21"/>
                        <wps:cNvSpPr txBox="1">
                          <a:spLocks noChangeArrowheads="1"/>
                        </wps:cNvSpPr>
                        <wps:spPr bwMode="auto">
                          <a:xfrm>
                            <a:off x="9390" y="0"/>
                            <a:ext cx="5220" cy="3120"/>
                          </a:xfrm>
                          <a:prstGeom prst="rect">
                            <a:avLst/>
                          </a:prstGeom>
                          <a:solidFill>
                            <a:srgbClr val="FFFFFF"/>
                          </a:solidFill>
                          <a:ln w="9360" cap="sq">
                            <a:solidFill>
                              <a:srgbClr val="000000"/>
                            </a:solidFill>
                            <a:miter lim="800000"/>
                            <a:headEnd/>
                            <a:tailEnd/>
                          </a:ln>
                        </wps:spPr>
                        <wps:txbx>
                          <w:txbxContent>
                            <w:p w:rsidR="007E7910" w:rsidRDefault="007E7910" w:rsidP="007E7910">
                              <w:pPr>
                                <w:jc w:val="center"/>
                                <w:rPr>
                                  <w:b/>
                                  <w:bCs/>
                                  <w:sz w:val="18"/>
                                  <w:szCs w:val="18"/>
                                </w:rPr>
                              </w:pPr>
                              <w:r w:rsidRPr="00B42898">
                                <w:rPr>
                                  <w:b/>
                                  <w:bCs/>
                                  <w:sz w:val="18"/>
                                  <w:szCs w:val="18"/>
                                </w:rPr>
                                <w:t>COMPETENZE CHIAVE</w:t>
                              </w:r>
                            </w:p>
                            <w:p w:rsidR="007E7910" w:rsidRPr="00052D77" w:rsidRDefault="007E7910" w:rsidP="007E7910">
                              <w:pPr>
                                <w:pStyle w:val="Paragrafoelenco"/>
                                <w:numPr>
                                  <w:ilvl w:val="0"/>
                                  <w:numId w:val="13"/>
                                </w:numPr>
                                <w:suppressAutoHyphens/>
                                <w:spacing w:after="0"/>
                                <w:contextualSpacing w:val="0"/>
                                <w:rPr>
                                  <w:rFonts w:ascii="Arial" w:hAnsi="Arial" w:cs="Arial"/>
                                  <w:b/>
                                  <w:sz w:val="20"/>
                                  <w:szCs w:val="18"/>
                                </w:rPr>
                              </w:pPr>
                              <w:r w:rsidRPr="00052D77">
                                <w:rPr>
                                  <w:rFonts w:ascii="Arial" w:hAnsi="Arial" w:cs="Arial"/>
                                  <w:b/>
                                  <w:sz w:val="20"/>
                                  <w:szCs w:val="18"/>
                                </w:rPr>
                                <w:t>Imparare a imparare</w:t>
                              </w:r>
                            </w:p>
                            <w:p w:rsidR="007E7910" w:rsidRPr="00052D77" w:rsidRDefault="007E7910" w:rsidP="007E7910">
                              <w:pPr>
                                <w:pStyle w:val="Paragrafoelenco"/>
                                <w:numPr>
                                  <w:ilvl w:val="0"/>
                                  <w:numId w:val="13"/>
                                </w:numPr>
                                <w:suppressAutoHyphens/>
                                <w:spacing w:after="0"/>
                                <w:contextualSpacing w:val="0"/>
                                <w:rPr>
                                  <w:rFonts w:ascii="Arial" w:hAnsi="Arial" w:cs="Arial"/>
                                  <w:b/>
                                  <w:sz w:val="20"/>
                                  <w:szCs w:val="18"/>
                                </w:rPr>
                              </w:pPr>
                              <w:r w:rsidRPr="00052D77">
                                <w:rPr>
                                  <w:rFonts w:ascii="Arial" w:hAnsi="Arial" w:cs="Arial"/>
                                  <w:b/>
                                  <w:sz w:val="20"/>
                                  <w:szCs w:val="18"/>
                                </w:rPr>
                                <w:t>Il senso di iniziativa e l’imprenditorialità</w:t>
                              </w:r>
                            </w:p>
                            <w:p w:rsidR="007E7910" w:rsidRPr="00052D77" w:rsidRDefault="007E7910" w:rsidP="007E7910">
                              <w:pPr>
                                <w:pStyle w:val="Paragrafoelenco"/>
                                <w:numPr>
                                  <w:ilvl w:val="0"/>
                                  <w:numId w:val="13"/>
                                </w:numPr>
                                <w:suppressAutoHyphens/>
                                <w:spacing w:after="0"/>
                                <w:contextualSpacing w:val="0"/>
                                <w:rPr>
                                  <w:rFonts w:ascii="Arial" w:hAnsi="Arial" w:cs="Arial"/>
                                  <w:b/>
                                  <w:sz w:val="20"/>
                                  <w:szCs w:val="18"/>
                                </w:rPr>
                              </w:pPr>
                              <w:r w:rsidRPr="00052D77">
                                <w:rPr>
                                  <w:rFonts w:ascii="Arial" w:hAnsi="Arial" w:cs="Arial"/>
                                  <w:b/>
                                  <w:sz w:val="20"/>
                                  <w:szCs w:val="18"/>
                                </w:rPr>
                                <w:t>Consapevolezza ed espressione culturale</w:t>
                              </w:r>
                            </w:p>
                            <w:p w:rsidR="007E7910" w:rsidRPr="00052D77" w:rsidRDefault="007E7910" w:rsidP="007E7910">
                              <w:pPr>
                                <w:pStyle w:val="Paragrafoelenco"/>
                                <w:numPr>
                                  <w:ilvl w:val="0"/>
                                  <w:numId w:val="13"/>
                                </w:numPr>
                                <w:suppressAutoHyphens/>
                                <w:spacing w:after="0"/>
                                <w:contextualSpacing w:val="0"/>
                                <w:rPr>
                                  <w:rFonts w:ascii="Arial" w:hAnsi="Arial" w:cs="Arial"/>
                                  <w:b/>
                                  <w:sz w:val="20"/>
                                  <w:szCs w:val="18"/>
                                </w:rPr>
                              </w:pPr>
                              <w:r w:rsidRPr="00052D77">
                                <w:rPr>
                                  <w:rFonts w:ascii="Arial" w:hAnsi="Arial" w:cs="Arial"/>
                                  <w:b/>
                                  <w:sz w:val="20"/>
                                  <w:szCs w:val="18"/>
                                </w:rPr>
                                <w:t>La competenza digitale</w:t>
                              </w:r>
                            </w:p>
                            <w:p w:rsidR="007E7910" w:rsidRPr="00CF339F" w:rsidRDefault="007E7910" w:rsidP="007E7910">
                              <w:pPr>
                                <w:jc w:val="center"/>
                                <w:rPr>
                                  <w:rFonts w:ascii="Arial" w:hAnsi="Arial" w:cs="Arial"/>
                                </w:rPr>
                              </w:pPr>
                            </w:p>
                            <w:p w:rsidR="007E7910" w:rsidRDefault="007E7910" w:rsidP="007E7910">
                              <w:pPr>
                                <w:jc w:val="center"/>
                                <w:rPr>
                                  <w:rStyle w:val="Collegamentoipertestuale"/>
                                  <w:rFonts w:ascii="Arial" w:hAnsi="Arial" w:cs="Arial"/>
                                  <w:b/>
                                  <w:bCs/>
                                  <w:sz w:val="18"/>
                                  <w:szCs w:val="18"/>
                                </w:rPr>
                              </w:pPr>
                              <w:r w:rsidRPr="00B42898">
                                <w:rPr>
                                  <w:rFonts w:ascii="Arial" w:hAnsi="Arial" w:cs="Arial"/>
                                  <w:b/>
                                  <w:bCs/>
                                  <w:sz w:val="18"/>
                                  <w:szCs w:val="18"/>
                                </w:rPr>
                                <w:t xml:space="preserve"> PROFILO DELL’ALUNNO</w:t>
                              </w:r>
                            </w:p>
                            <w:p w:rsidR="007E7910" w:rsidRPr="00B61EBD" w:rsidRDefault="007E7910" w:rsidP="007E7910">
                              <w:pPr>
                                <w:pStyle w:val="Paragrafoelenco"/>
                                <w:numPr>
                                  <w:ilvl w:val="0"/>
                                  <w:numId w:val="12"/>
                                </w:numPr>
                                <w:suppressAutoHyphens/>
                                <w:spacing w:after="0" w:line="240" w:lineRule="auto"/>
                                <w:contextualSpacing w:val="0"/>
                                <w:rPr>
                                  <w:rFonts w:ascii="Arial" w:hAnsi="Arial" w:cs="Arial"/>
                                  <w:sz w:val="20"/>
                                  <w:szCs w:val="20"/>
                                </w:rPr>
                              </w:pPr>
                              <w:r w:rsidRPr="00B61EBD">
                                <w:rPr>
                                  <w:rFonts w:ascii="Arial" w:eastAsia="MS Mincho" w:hAnsi="Arial" w:cs="Arial"/>
                                  <w:sz w:val="20"/>
                                  <w:szCs w:val="20"/>
                                </w:rPr>
                                <w:t>Dimostra originalità</w:t>
                              </w:r>
                            </w:p>
                            <w:p w:rsidR="007E7910" w:rsidRPr="00B61EBD" w:rsidRDefault="007E7910" w:rsidP="007E7910">
                              <w:pPr>
                                <w:pStyle w:val="Paragrafoelenco"/>
                                <w:numPr>
                                  <w:ilvl w:val="0"/>
                                  <w:numId w:val="12"/>
                                </w:numPr>
                                <w:suppressAutoHyphens/>
                                <w:spacing w:after="0" w:line="240" w:lineRule="auto"/>
                                <w:contextualSpacing w:val="0"/>
                                <w:rPr>
                                  <w:rFonts w:ascii="Arial" w:hAnsi="Arial" w:cs="Arial"/>
                                  <w:b/>
                                  <w:bCs/>
                                  <w:sz w:val="20"/>
                                  <w:szCs w:val="20"/>
                                </w:rPr>
                              </w:pPr>
                              <w:r>
                                <w:rPr>
                                  <w:rFonts w:ascii="Arial" w:eastAsia="MS Mincho" w:hAnsi="Arial" w:cs="Arial"/>
                                  <w:sz w:val="20"/>
                                  <w:szCs w:val="20"/>
                                </w:rPr>
                                <w:t>S</w:t>
                              </w:r>
                              <w:r w:rsidRPr="00B61EBD">
                                <w:rPr>
                                  <w:rFonts w:ascii="Arial" w:eastAsia="MS Mincho" w:hAnsi="Arial" w:cs="Arial"/>
                                  <w:sz w:val="20"/>
                                  <w:szCs w:val="20"/>
                                </w:rPr>
                                <w:t>i impegna in campi espressivi</w:t>
                              </w:r>
                              <w:r w:rsidRPr="00B61EBD">
                                <w:rPr>
                                  <w:rFonts w:ascii="Arial" w:hAnsi="Arial" w:cs="Arial"/>
                                  <w:sz w:val="20"/>
                                  <w:szCs w:val="20"/>
                                </w:rPr>
                                <w:t xml:space="preserve"> e artistici</w:t>
                              </w:r>
                            </w:p>
                            <w:p w:rsidR="007E7910" w:rsidRPr="00B61EBD" w:rsidRDefault="007E7910" w:rsidP="007E7910">
                              <w:pPr>
                                <w:pStyle w:val="Paragrafoelenco"/>
                                <w:numPr>
                                  <w:ilvl w:val="0"/>
                                  <w:numId w:val="12"/>
                                </w:numPr>
                                <w:suppressAutoHyphens/>
                                <w:spacing w:after="0" w:line="240" w:lineRule="auto"/>
                                <w:contextualSpacing w:val="0"/>
                                <w:rPr>
                                  <w:rFonts w:ascii="Arial" w:hAnsi="Arial" w:cs="Arial"/>
                                  <w:b/>
                                  <w:bCs/>
                                  <w:sz w:val="20"/>
                                  <w:szCs w:val="20"/>
                                </w:rPr>
                              </w:pPr>
                              <w:r>
                                <w:rPr>
                                  <w:rFonts w:ascii="Arial" w:eastAsia="MS Mincho" w:hAnsi="Arial" w:cs="Arial"/>
                                  <w:sz w:val="20"/>
                                  <w:szCs w:val="20"/>
                                </w:rPr>
                                <w:t>Apprezza</w:t>
                              </w:r>
                              <w:r w:rsidRPr="00B61EBD">
                                <w:rPr>
                                  <w:rFonts w:ascii="Arial" w:eastAsia="MS Mincho" w:hAnsi="Arial" w:cs="Arial"/>
                                  <w:sz w:val="20"/>
                                  <w:szCs w:val="20"/>
                                </w:rPr>
                                <w:t xml:space="preserve"> le diverse identità, le tradizioni culturali e religiose</w:t>
                              </w:r>
                              <w:r>
                                <w:rPr>
                                  <w:rFonts w:ascii="Arial" w:eastAsia="MS Mincho" w:hAnsi="Arial" w:cs="Arial"/>
                                  <w:sz w:val="20"/>
                                  <w:szCs w:val="20"/>
                                </w:rPr>
                                <w:t>.</w:t>
                              </w:r>
                            </w:p>
                            <w:p w:rsidR="007E7910" w:rsidRDefault="007E7910" w:rsidP="007E7910">
                              <w:pPr>
                                <w:jc w:val="center"/>
                                <w:rPr>
                                  <w:b/>
                                  <w:bCs/>
                                  <w:sz w:val="18"/>
                                  <w:szCs w:val="18"/>
                                </w:rPr>
                              </w:pP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525" y="330"/>
                            <a:ext cx="5561" cy="2435"/>
                          </a:xfrm>
                          <a:prstGeom prst="rect">
                            <a:avLst/>
                          </a:prstGeom>
                          <a:solidFill>
                            <a:srgbClr val="FFFFFF"/>
                          </a:solidFill>
                          <a:ln w="9360" cap="sq">
                            <a:solidFill>
                              <a:srgbClr val="000000"/>
                            </a:solidFill>
                            <a:miter lim="800000"/>
                            <a:headEnd/>
                            <a:tailEnd/>
                          </a:ln>
                        </wps:spPr>
                        <wps:txbx>
                          <w:txbxContent>
                            <w:p w:rsidR="007E7910" w:rsidRDefault="007E7910" w:rsidP="007E7910">
                              <w:pPr>
                                <w:jc w:val="center"/>
                                <w:rPr>
                                  <w:rStyle w:val="Collegamentoipertestuale"/>
                                  <w:rFonts w:ascii="Arial" w:hAnsi="Arial" w:cs="Arial"/>
                                  <w:b/>
                                  <w:bCs/>
                                </w:rPr>
                              </w:pPr>
                              <w:r w:rsidRPr="00B42898">
                                <w:rPr>
                                  <w:rFonts w:ascii="Arial" w:hAnsi="Arial" w:cs="Arial"/>
                                  <w:b/>
                                  <w:bCs/>
                                </w:rPr>
                                <w:t>DISPOSIZIONI DELLA MENTE (3-5)</w:t>
                              </w:r>
                            </w:p>
                            <w:p w:rsidR="007E7910" w:rsidRPr="00052D77" w:rsidRDefault="007E7910" w:rsidP="007E7910">
                              <w:pPr>
                                <w:pStyle w:val="Paragrafoelenco"/>
                                <w:numPr>
                                  <w:ilvl w:val="0"/>
                                  <w:numId w:val="14"/>
                                </w:numPr>
                                <w:suppressAutoHyphens/>
                                <w:spacing w:after="0"/>
                                <w:contextualSpacing w:val="0"/>
                                <w:rPr>
                                  <w:rFonts w:ascii="Arial" w:hAnsi="Arial" w:cs="Arial"/>
                                  <w:b/>
                                  <w:bCs/>
                                  <w:sz w:val="20"/>
                                  <w:szCs w:val="20"/>
                                </w:rPr>
                              </w:pPr>
                              <w:r w:rsidRPr="00052D77">
                                <w:rPr>
                                  <w:rFonts w:ascii="Arial" w:hAnsi="Arial" w:cs="Arial"/>
                                  <w:b/>
                                  <w:bCs/>
                                  <w:sz w:val="20"/>
                                  <w:szCs w:val="20"/>
                                </w:rPr>
                                <w:t>Persistere</w:t>
                              </w:r>
                            </w:p>
                            <w:p w:rsidR="007E7910" w:rsidRPr="00052D77" w:rsidRDefault="007E7910" w:rsidP="007E7910">
                              <w:pPr>
                                <w:pStyle w:val="Paragrafoelenco"/>
                                <w:numPr>
                                  <w:ilvl w:val="0"/>
                                  <w:numId w:val="14"/>
                                </w:numPr>
                                <w:suppressAutoHyphens/>
                                <w:spacing w:after="0"/>
                                <w:contextualSpacing w:val="0"/>
                                <w:rPr>
                                  <w:rFonts w:ascii="Arial" w:hAnsi="Arial" w:cs="Arial"/>
                                  <w:b/>
                                  <w:bCs/>
                                  <w:sz w:val="20"/>
                                  <w:szCs w:val="20"/>
                                </w:rPr>
                              </w:pPr>
                              <w:r w:rsidRPr="00052D77">
                                <w:rPr>
                                  <w:rFonts w:ascii="Arial" w:hAnsi="Arial" w:cs="Arial"/>
                                  <w:b/>
                                  <w:bCs/>
                                  <w:sz w:val="20"/>
                                  <w:szCs w:val="20"/>
                                </w:rPr>
                                <w:t>Creare, immaginare, innovare</w:t>
                              </w:r>
                            </w:p>
                            <w:p w:rsidR="007E7910" w:rsidRPr="00052D77" w:rsidRDefault="007E7910" w:rsidP="007E7910">
                              <w:pPr>
                                <w:pStyle w:val="Paragrafoelenco"/>
                                <w:numPr>
                                  <w:ilvl w:val="0"/>
                                  <w:numId w:val="14"/>
                                </w:numPr>
                                <w:suppressAutoHyphens/>
                                <w:spacing w:after="0"/>
                                <w:contextualSpacing w:val="0"/>
                                <w:rPr>
                                  <w:rFonts w:ascii="Arial" w:hAnsi="Arial" w:cs="Arial"/>
                                  <w:b/>
                                  <w:bCs/>
                                  <w:sz w:val="20"/>
                                  <w:szCs w:val="20"/>
                                </w:rPr>
                              </w:pPr>
                              <w:r w:rsidRPr="00052D77">
                                <w:rPr>
                                  <w:rFonts w:ascii="Arial" w:hAnsi="Arial" w:cs="Arial"/>
                                  <w:b/>
                                  <w:bCs/>
                                  <w:sz w:val="20"/>
                                  <w:szCs w:val="20"/>
                                </w:rPr>
                                <w:t>Rispondere con meraviglia e stupore</w:t>
                              </w:r>
                            </w:p>
                            <w:p w:rsidR="007E7910" w:rsidRPr="00052D77" w:rsidRDefault="007E7910" w:rsidP="007E7910">
                              <w:pPr>
                                <w:pStyle w:val="Paragrafoelenco"/>
                                <w:numPr>
                                  <w:ilvl w:val="0"/>
                                  <w:numId w:val="14"/>
                                </w:numPr>
                                <w:suppressAutoHyphens/>
                                <w:spacing w:after="0"/>
                                <w:contextualSpacing w:val="0"/>
                                <w:rPr>
                                  <w:rFonts w:ascii="Arial" w:hAnsi="Arial" w:cs="Arial"/>
                                  <w:b/>
                                  <w:bCs/>
                                </w:rPr>
                              </w:pPr>
                              <w:r w:rsidRPr="00052D77">
                                <w:rPr>
                                  <w:rFonts w:ascii="Arial" w:hAnsi="Arial" w:cs="Arial"/>
                                  <w:b/>
                                  <w:bCs/>
                                  <w:sz w:val="20"/>
                                  <w:szCs w:val="20"/>
                                </w:rPr>
                                <w:t>Applicare la conoscenza pregressa a nuove situazioni</w:t>
                              </w:r>
                            </w:p>
                            <w:p w:rsidR="007E7910" w:rsidRPr="000F44F3" w:rsidRDefault="007E7910" w:rsidP="007E7910">
                              <w:pPr>
                                <w:rPr>
                                  <w:rFonts w:ascii="Arial" w:hAnsi="Arial" w:cs="Arial"/>
                                </w:rPr>
                              </w:pPr>
                            </w:p>
                            <w:p w:rsidR="007E7910" w:rsidRDefault="007E7910" w:rsidP="007E7910"/>
                          </w:txbxContent>
                        </wps:txbx>
                        <wps:bodyPr rot="0" vert="horz" wrap="square" lIns="91440" tIns="45720" rIns="91440" bIns="45720" anchor="t" anchorCtr="0" upright="1">
                          <a:noAutofit/>
                        </wps:bodyPr>
                      </wps:wsp>
                    </wpg:wgp>
                  </a:graphicData>
                </a:graphic>
              </wp:inline>
            </w:drawing>
          </mc:Choice>
          <mc:Fallback>
            <w:pict>
              <v:group id="Group 2" o:spid="_x0000_s1057" style="width:714.35pt;height:441.65pt;mso-position-horizontal-relative:char;mso-position-vertical-relative:line" coordorigin="-525" coordsize="15135,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">
                <v:rect id="Rectangle 3" o:spid="_x0000_s1058" style="position:absolute;width:14217;height:93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" filled="f" stroked="f" strokecolor="gray">
                  <v:stroke joinstyle="round"/>
                </v:rect>
                <v:line id="_s1090" o:spid="_x0000_s1059" style="position:absolute;flip:x y;visibility:visible;mso-wrap-style:square" from="3090,4680" to="4530,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" strokeweight=".79mm">
                  <v:stroke joinstyle="miter" endcap="square"/>
                </v:line>
                <v:oval id="_s1091" o:spid="_x0000_s1060" style="position:absolute;left:-525;top:3270;width:3615;height:3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" filled="f" strokeweight=".26mm">
                  <v:stroke joinstyle="miter" endcap="square"/>
                  <v:textbox inset="0,0,0,0">
                    <w:txbxContent>
                      <w:p w:rsidR="007E7910" w:rsidRDefault="007E7910" w:rsidP="007E7910">
                        <w:pPr>
                          <w:jc w:val="center"/>
                          <w:rPr>
                            <w:b/>
                            <w:bCs/>
                            <w:iCs/>
                          </w:rPr>
                        </w:pPr>
                      </w:p>
                      <w:p w:rsidR="007E7910" w:rsidRDefault="007E7910" w:rsidP="007E7910">
                        <w:pPr>
                          <w:jc w:val="center"/>
                          <w:rPr>
                            <w:rStyle w:val="Collegamentoipertestuale"/>
                            <w:rFonts w:ascii="Arial" w:hAnsi="Arial" w:cs="Arial"/>
                          </w:rPr>
                        </w:pPr>
                        <w:r w:rsidRPr="00B42898">
                          <w:rPr>
                            <w:rFonts w:ascii="Arial" w:hAnsi="Arial" w:cs="Arial"/>
                          </w:rPr>
                          <w:t>COMPETENZA</w:t>
                        </w:r>
                      </w:p>
                      <w:p w:rsidR="007E7910" w:rsidRPr="00E6290D" w:rsidRDefault="007E7910" w:rsidP="007E7910">
                        <w:pPr>
                          <w:jc w:val="center"/>
                          <w:rPr>
                            <w:rFonts w:ascii="Arial" w:hAnsi="Arial" w:cs="Arial"/>
                          </w:rPr>
                        </w:pPr>
                        <w:r w:rsidRPr="00E6290D">
                          <w:rPr>
                            <w:rFonts w:ascii="Arial" w:hAnsi="Arial" w:cs="Arial"/>
                          </w:rPr>
                          <w:t xml:space="preserve">Esprimersi e comunicare </w:t>
                        </w:r>
                        <w:r>
                          <w:rPr>
                            <w:rFonts w:ascii="Arial" w:hAnsi="Arial" w:cs="Arial"/>
                          </w:rPr>
                          <w:t>attraverso dell’arte e delle immagini</w:t>
                        </w:r>
                      </w:p>
                      <w:p w:rsidR="007E7910" w:rsidRDefault="007E7910" w:rsidP="007E7910"/>
                    </w:txbxContent>
                  </v:textbox>
                </v:oval>
                <v:line id="_s1092" o:spid="_x0000_s1061" style="position:absolute;visibility:visible;mso-wrap-style:square" from="6921,6403" to="7095,6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" strokeweight=".79mm">
                  <v:stroke joinstyle="miter" endcap="square"/>
                </v:line>
                <v:oval id="_s1093" o:spid="_x0000_s1062" style="position:absolute;left:4800;top:6690;width:459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" filled="f" strokeweight=".26mm">
                  <v:stroke joinstyle="miter" endcap="square"/>
                  <v:textbox inset="0,0,0,0">
                    <w:txbxContent>
                      <w:p w:rsidR="007E7910" w:rsidRDefault="007E7910" w:rsidP="007E7910">
                        <w:pPr>
                          <w:jc w:val="center"/>
                          <w:rPr>
                            <w:rStyle w:val="Collegamentoipertestuale"/>
                            <w:rFonts w:ascii="Arial" w:hAnsi="Arial" w:cs="Arial"/>
                          </w:rPr>
                        </w:pPr>
                        <w:r w:rsidRPr="00B42898">
                          <w:rPr>
                            <w:rFonts w:ascii="Arial" w:hAnsi="Arial" w:cs="Arial"/>
                          </w:rPr>
                          <w:t>COMPETENZA</w:t>
                        </w:r>
                      </w:p>
                      <w:p w:rsidR="007E7910" w:rsidRPr="00CF339F" w:rsidRDefault="007E7910" w:rsidP="007E7910">
                        <w:pPr>
                          <w:jc w:val="center"/>
                          <w:rPr>
                            <w:rStyle w:val="Collegamentoipertestuale"/>
                            <w:rFonts w:ascii="Arial" w:hAnsi="Arial" w:cs="Arial"/>
                          </w:rPr>
                        </w:pPr>
                        <w:r>
                          <w:rPr>
                            <w:rFonts w:ascii="Arial" w:hAnsi="Arial" w:cs="Arial"/>
                          </w:rPr>
                          <w:t>R</w:t>
                        </w:r>
                        <w:r w:rsidRPr="00CF339F">
                          <w:rPr>
                            <w:rFonts w:ascii="Arial" w:hAnsi="Arial" w:cs="Arial"/>
                          </w:rPr>
                          <w:t xml:space="preserve">affinare il gusto </w:t>
                        </w:r>
                        <w:r>
                          <w:rPr>
                            <w:rFonts w:ascii="Arial" w:hAnsi="Arial" w:cs="Arial"/>
                          </w:rPr>
                          <w:t xml:space="preserve">estetico </w:t>
                        </w:r>
                        <w:r w:rsidRPr="00CF339F">
                          <w:rPr>
                            <w:rFonts w:ascii="Arial" w:hAnsi="Arial" w:cs="Arial"/>
                          </w:rPr>
                          <w:t xml:space="preserve">e potenziare  </w:t>
                        </w:r>
                        <w:r>
                          <w:rPr>
                            <w:rFonts w:ascii="Arial" w:hAnsi="Arial" w:cs="Arial"/>
                          </w:rPr>
                          <w:t xml:space="preserve">le capacità creative, </w:t>
                        </w:r>
                        <w:r w:rsidRPr="00CF339F">
                          <w:rPr>
                            <w:rFonts w:ascii="Arial" w:hAnsi="Arial" w:cs="Arial"/>
                          </w:rPr>
                          <w:t>ed espressive.</w:t>
                        </w:r>
                      </w:p>
                      <w:p w:rsidR="007E7910" w:rsidRDefault="007E7910" w:rsidP="007E7910">
                        <w:pPr>
                          <w:rPr>
                            <w:rStyle w:val="Collegamentoipertestuale"/>
                            <w:rFonts w:ascii="Arial" w:hAnsi="Arial" w:cs="Arial"/>
                          </w:rPr>
                        </w:pPr>
                      </w:p>
                      <w:p w:rsidR="007E7910" w:rsidRDefault="007E7910" w:rsidP="007E7910">
                        <w:pPr>
                          <w:rPr>
                            <w:rStyle w:val="Collegamentoipertestuale"/>
                            <w:rFonts w:ascii="Arial" w:hAnsi="Arial" w:cs="Arial"/>
                          </w:rPr>
                        </w:pPr>
                      </w:p>
                      <w:p w:rsidR="007E7910" w:rsidRPr="000F44F3" w:rsidRDefault="007E7910" w:rsidP="007E7910">
                        <w:pPr>
                          <w:rPr>
                            <w:rFonts w:ascii="Arial" w:hAnsi="Arial" w:cs="Arial"/>
                          </w:rPr>
                        </w:pPr>
                      </w:p>
                      <w:p w:rsidR="007E7910" w:rsidRPr="009B4C7A" w:rsidRDefault="007E7910" w:rsidP="007E7910"/>
                    </w:txbxContent>
                  </v:textbox>
                </v:oval>
                <v:line id="_s1094" o:spid="_x0000_s1063" style="position:absolute;visibility:visible;mso-wrap-style:square" from="8798,4679" to="10484,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" strokeweight=".79mm">
                  <v:stroke joinstyle="miter" endcap="square"/>
                </v:line>
                <v:oval id="_s1095" o:spid="_x0000_s1064" style="position:absolute;left:10487;top:3568;width:3374;height:2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" filled="f" strokeweight=".26mm">
                  <v:stroke joinstyle="miter" endcap="square"/>
                  <v:textbox inset="0,0,0,0">
                    <w:txbxContent>
                      <w:p w:rsidR="007E7910" w:rsidRDefault="007E7910" w:rsidP="007E7910">
                        <w:pPr>
                          <w:jc w:val="center"/>
                          <w:rPr>
                            <w:rStyle w:val="Collegamentoipertestuale"/>
                            <w:rFonts w:ascii="Arial" w:hAnsi="Arial" w:cs="Arial"/>
                          </w:rPr>
                        </w:pPr>
                        <w:r w:rsidRPr="00B42898">
                          <w:rPr>
                            <w:rFonts w:ascii="Arial" w:hAnsi="Arial" w:cs="Arial"/>
                          </w:rPr>
                          <w:t>COMPETENZA</w:t>
                        </w:r>
                      </w:p>
                      <w:p w:rsidR="007E7910" w:rsidRPr="00402550" w:rsidRDefault="007E7910" w:rsidP="007E7910">
                        <w:pPr>
                          <w:jc w:val="center"/>
                          <w:rPr>
                            <w:rStyle w:val="Collegamentoipertestuale"/>
                            <w:rFonts w:ascii="Arial" w:hAnsi="Arial" w:cs="Arial"/>
                          </w:rPr>
                        </w:pPr>
                        <w:r>
                          <w:rPr>
                            <w:rFonts w:ascii="Arial" w:hAnsi="Arial" w:cs="Arial"/>
                          </w:rPr>
                          <w:t>Incuriosirsi e  interagire</w:t>
                        </w:r>
                        <w:r w:rsidRPr="00402550">
                          <w:rPr>
                            <w:rFonts w:ascii="Arial" w:hAnsi="Arial" w:cs="Arial"/>
                          </w:rPr>
                          <w:t xml:space="preserve"> positiva</w:t>
                        </w:r>
                        <w:r>
                          <w:rPr>
                            <w:rFonts w:ascii="Arial" w:hAnsi="Arial" w:cs="Arial"/>
                          </w:rPr>
                          <w:t>mente</w:t>
                        </w:r>
                        <w:r w:rsidRPr="00402550">
                          <w:rPr>
                            <w:rFonts w:ascii="Arial" w:hAnsi="Arial" w:cs="Arial"/>
                          </w:rPr>
                          <w:t xml:space="preserve"> con il mondo artistico</w:t>
                        </w:r>
                        <w:r>
                          <w:rPr>
                            <w:rFonts w:ascii="Arial" w:hAnsi="Arial" w:cs="Arial"/>
                          </w:rPr>
                          <w:t>.</w:t>
                        </w:r>
                      </w:p>
                      <w:p w:rsidR="007E7910" w:rsidRDefault="007E7910" w:rsidP="007E7910">
                        <w:pPr>
                          <w:rPr>
                            <w:rStyle w:val="Collegamentoipertestuale"/>
                            <w:rFonts w:ascii="Arial" w:hAnsi="Arial" w:cs="Arial"/>
                          </w:rPr>
                        </w:pPr>
                      </w:p>
                      <w:p w:rsidR="007E7910" w:rsidRDefault="007E7910" w:rsidP="007E7910">
                        <w:pPr>
                          <w:rPr>
                            <w:rStyle w:val="Collegamentoipertestuale"/>
                            <w:rFonts w:ascii="Arial" w:hAnsi="Arial" w:cs="Arial"/>
                          </w:rPr>
                        </w:pPr>
                      </w:p>
                      <w:p w:rsidR="007E7910" w:rsidRDefault="007E7910" w:rsidP="007E7910">
                        <w:pPr>
                          <w:rPr>
                            <w:rStyle w:val="Collegamentoipertestuale"/>
                            <w:rFonts w:ascii="Arial" w:hAnsi="Arial" w:cs="Arial"/>
                          </w:rPr>
                        </w:pPr>
                      </w:p>
                      <w:p w:rsidR="007E7910" w:rsidRPr="000F44F3" w:rsidRDefault="007E7910" w:rsidP="007E7910">
                        <w:pPr>
                          <w:rPr>
                            <w:rFonts w:ascii="Arial" w:hAnsi="Arial" w:cs="Arial"/>
                          </w:rPr>
                        </w:pPr>
                      </w:p>
                    </w:txbxContent>
                  </v:textbox>
                </v:oval>
                <v:line id="_s1096" o:spid="_x0000_s1065" style="position:absolute;flip:y;visibility:visible;mso-wrap-style:square" from="6921,2455" to="7110,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" strokeweight=".79mm">
                  <v:stroke joinstyle="miter" endcap="square"/>
                </v:line>
                <v:oval id="_s1097" o:spid="_x0000_s1066" style="position:absolute;left:5422;top:233;width:3778;height:2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" filled="f" strokeweight=".26mm">
                  <v:stroke joinstyle="miter" endcap="square"/>
                  <v:textbox inset="0,0,0,0">
                    <w:txbxContent>
                      <w:p w:rsidR="007E7910" w:rsidRDefault="007E7910" w:rsidP="007E7910">
                        <w:pPr>
                          <w:jc w:val="center"/>
                          <w:rPr>
                            <w:rStyle w:val="Collegamentoipertestuale"/>
                            <w:rFonts w:ascii="Arial" w:hAnsi="Arial" w:cs="Arial"/>
                          </w:rPr>
                        </w:pPr>
                        <w:r w:rsidRPr="00B42898">
                          <w:rPr>
                            <w:rFonts w:ascii="Arial" w:hAnsi="Arial" w:cs="Arial"/>
                          </w:rPr>
                          <w:t>COMPETENZA</w:t>
                        </w:r>
                      </w:p>
                      <w:p w:rsidR="007E7910" w:rsidRPr="004152C4" w:rsidRDefault="007E7910" w:rsidP="007E7910">
                        <w:pPr>
                          <w:jc w:val="center"/>
                          <w:rPr>
                            <w:rFonts w:ascii="Arial" w:hAnsi="Arial" w:cs="Arial"/>
                            <w:color w:val="0000FF" w:themeColor="hyperlink"/>
                            <w:u w:val="single"/>
                          </w:rPr>
                        </w:pPr>
                        <w:r>
                          <w:rPr>
                            <w:rFonts w:ascii="Arial" w:hAnsi="Arial" w:cs="Arial"/>
                          </w:rPr>
                          <w:t>Leggere, comprendere, apprezzare c</w:t>
                        </w:r>
                        <w:r w:rsidRPr="00E6290D">
                          <w:rPr>
                            <w:rFonts w:ascii="Arial" w:hAnsi="Arial" w:cs="Arial"/>
                          </w:rPr>
                          <w:t>riticamente le opere d’arte</w:t>
                        </w:r>
                      </w:p>
                      <w:p w:rsidR="007E7910" w:rsidRDefault="007E7910" w:rsidP="007E7910"/>
                    </w:txbxContent>
                  </v:textbox>
                </v:oval>
                <v:oval id="_s1098" o:spid="_x0000_s1067" style="position:absolute;left:4530;top:3270;width:4781;height:3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" filled="f" strokeweight=".26mm">
                  <v:stroke joinstyle="miter" endcap="square"/>
                  <v:textbox inset="0,0,0,0">
                    <w:txbxContent>
                      <w:p w:rsidR="007E7910" w:rsidRPr="000F44F3" w:rsidRDefault="007E7910" w:rsidP="007E7910">
                        <w:pPr>
                          <w:jc w:val="center"/>
                          <w:rPr>
                            <w:rStyle w:val="Collegamentoipertestuale"/>
                            <w:rFonts w:ascii="Arial" w:hAnsi="Arial" w:cs="Arial"/>
                            <w:szCs w:val="18"/>
                          </w:rPr>
                        </w:pPr>
                        <w:r w:rsidRPr="00B42898">
                          <w:rPr>
                            <w:rFonts w:ascii="Arial" w:hAnsi="Arial" w:cs="Arial"/>
                            <w:szCs w:val="18"/>
                          </w:rPr>
                          <w:t>FINALITÀ</w:t>
                        </w:r>
                      </w:p>
                      <w:p w:rsidR="007E7910" w:rsidRPr="00E6290D" w:rsidRDefault="007E7910" w:rsidP="007E7910">
                        <w:pPr>
                          <w:pStyle w:val="Indicazioninormale"/>
                          <w:spacing w:after="0"/>
                          <w:jc w:val="center"/>
                          <w:rPr>
                            <w:rFonts w:ascii="Arial" w:hAnsi="Arial" w:cs="Arial"/>
                            <w:b/>
                            <w:sz w:val="24"/>
                          </w:rPr>
                        </w:pPr>
                        <w:r>
                          <w:rPr>
                            <w:rFonts w:ascii="Arial" w:hAnsi="Arial" w:cs="Arial"/>
                            <w:b/>
                            <w:szCs w:val="20"/>
                          </w:rPr>
                          <w:t xml:space="preserve">Manifestazione di </w:t>
                        </w:r>
                        <w:r w:rsidRPr="00E6290D">
                          <w:rPr>
                            <w:rFonts w:ascii="Arial" w:hAnsi="Arial" w:cs="Arial"/>
                            <w:b/>
                            <w:szCs w:val="20"/>
                          </w:rPr>
                          <w:t xml:space="preserve">una personale sensibilità estetica e </w:t>
                        </w:r>
                        <w:r>
                          <w:rPr>
                            <w:rFonts w:ascii="Arial" w:hAnsi="Arial" w:cs="Arial"/>
                            <w:b/>
                            <w:szCs w:val="20"/>
                          </w:rPr>
                          <w:t xml:space="preserve">di un atteggiamento </w:t>
                        </w:r>
                        <w:r w:rsidRPr="00E6290D">
                          <w:rPr>
                            <w:rFonts w:ascii="Arial" w:hAnsi="Arial" w:cs="Arial"/>
                            <w:b/>
                            <w:szCs w:val="20"/>
                          </w:rPr>
                          <w:t xml:space="preserve"> consapevole attenzione verso il patrimonio artistico</w:t>
                        </w:r>
                        <w:r w:rsidRPr="00E6290D">
                          <w:rPr>
                            <w:rFonts w:ascii="Arial" w:hAnsi="Arial" w:cs="Arial"/>
                            <w:b/>
                            <w:sz w:val="24"/>
                          </w:rPr>
                          <w:t>.</w:t>
                        </w:r>
                      </w:p>
                      <w:p w:rsidR="007E7910" w:rsidRPr="009B4C7A" w:rsidRDefault="007E7910" w:rsidP="007E7910">
                        <w:pPr>
                          <w:rPr>
                            <w:szCs w:val="18"/>
                          </w:rPr>
                        </w:pPr>
                      </w:p>
                    </w:txbxContent>
                  </v:textbox>
                </v:oval>
                <v:line id="Line 13" o:spid="_x0000_s1068" style="position:absolute;flip:y;visibility:visible;mso-wrap-style:square" from="1920,1650" to="5422,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" strokeweight=".26mm">
                  <v:stroke joinstyle="miter" endcap="square"/>
                </v:line>
                <v:line id="Line 14" o:spid="_x0000_s1069" style="position:absolute;visibility:visible;mso-wrap-style:square" from="8639,866" to="12596,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" strokeweight=".26mm">
                  <v:stroke joinstyle="miter" endcap="square"/>
                </v:line>
                <v:line id="Line 15" o:spid="_x0000_s1070" style="position:absolute;visibility:visible;mso-wrap-style:square" from="2685,5985" to="4875,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" strokeweight=".26mm">
                  <v:stroke joinstyle="miter" endcap="square"/>
                </v:line>
                <v:line id="Line 16" o:spid="_x0000_s1071" style="position:absolute;flip:y;visibility:visible;mso-wrap-style:square" from="9390,6195" to="11430,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" strokeweight=".26mm">
                  <v:stroke joinstyle="miter" endcap="square"/>
                </v:line>
                <v:line id="Line 17" o:spid="_x0000_s1072" style="position:absolute;visibility:visible;mso-wrap-style:square" from="8278,539" to="11155,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" strokecolor="yellow" strokeweight="1.06mm">
                  <v:stroke joinstyle="miter" endcap="square"/>
                </v:line>
                <v:line id="Line 18" o:spid="_x0000_s1073" style="position:absolute;flip:x y;visibility:visible;mso-wrap-style:square" from="11157,1038" to="12495,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" strokecolor="yellow" strokeweight="1.06mm">
                  <v:stroke joinstyle="miter" endcap="square"/>
                </v:line>
                <v:line id="Line 19" o:spid="_x0000_s1074" style="position:absolute;flip:y;visibility:visible;mso-wrap-style:square" from="7871,1073" to="11771,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" strokecolor="yellow" strokeweight="1.06mm">
                  <v:stroke joinstyle="miter" endcap="square"/>
                </v:line>
                <v:line id="Line 20" o:spid="_x0000_s1075" style="position:absolute;flip:y;visibility:visible;mso-wrap-style:square" from="2955,1038" to="11156,4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" strokecolor="yellow" strokeweight="1.06mm">
                  <v:stroke joinstyle="miter" endcap="square"/>
                </v:line>
                <v:shape id="Text Box 21" o:spid="_x0000_s1076" type="#_x0000_t202" style="position:absolute;left:9390;width:5220;height:3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" strokeweight=".26mm">
                  <v:stroke endcap="square"/>
                  <v:textbox>
                    <w:txbxContent>
                      <w:p w:rsidR="007E7910" w:rsidRDefault="007E7910" w:rsidP="007E7910">
                        <w:pPr>
                          <w:jc w:val="center"/>
                          <w:rPr>
                            <w:b/>
                            <w:bCs/>
                            <w:sz w:val="18"/>
                            <w:szCs w:val="18"/>
                          </w:rPr>
                        </w:pPr>
                        <w:r w:rsidRPr="00B42898">
                          <w:rPr>
                            <w:b/>
                            <w:bCs/>
                            <w:sz w:val="18"/>
                            <w:szCs w:val="18"/>
                          </w:rPr>
                          <w:t>COMPETENZE CHIAVE</w:t>
                        </w:r>
                      </w:p>
                      <w:p w:rsidR="007E7910" w:rsidRPr="00052D77" w:rsidRDefault="007E7910" w:rsidP="007E7910">
                        <w:pPr>
                          <w:pStyle w:val="Paragrafoelenco"/>
                          <w:numPr>
                            <w:ilvl w:val="0"/>
                            <w:numId w:val="13"/>
                          </w:numPr>
                          <w:suppressAutoHyphens/>
                          <w:spacing w:after="0"/>
                          <w:contextualSpacing w:val="0"/>
                          <w:rPr>
                            <w:rFonts w:ascii="Arial" w:hAnsi="Arial" w:cs="Arial"/>
                            <w:b/>
                            <w:sz w:val="20"/>
                            <w:szCs w:val="18"/>
                          </w:rPr>
                        </w:pPr>
                        <w:r w:rsidRPr="00052D77">
                          <w:rPr>
                            <w:rFonts w:ascii="Arial" w:hAnsi="Arial" w:cs="Arial"/>
                            <w:b/>
                            <w:sz w:val="20"/>
                            <w:szCs w:val="18"/>
                          </w:rPr>
                          <w:t>Imparare a imparare</w:t>
                        </w:r>
                      </w:p>
                      <w:p w:rsidR="007E7910" w:rsidRPr="00052D77" w:rsidRDefault="007E7910" w:rsidP="007E7910">
                        <w:pPr>
                          <w:pStyle w:val="Paragrafoelenco"/>
                          <w:numPr>
                            <w:ilvl w:val="0"/>
                            <w:numId w:val="13"/>
                          </w:numPr>
                          <w:suppressAutoHyphens/>
                          <w:spacing w:after="0"/>
                          <w:contextualSpacing w:val="0"/>
                          <w:rPr>
                            <w:rFonts w:ascii="Arial" w:hAnsi="Arial" w:cs="Arial"/>
                            <w:b/>
                            <w:sz w:val="20"/>
                            <w:szCs w:val="18"/>
                          </w:rPr>
                        </w:pPr>
                        <w:r w:rsidRPr="00052D77">
                          <w:rPr>
                            <w:rFonts w:ascii="Arial" w:hAnsi="Arial" w:cs="Arial"/>
                            <w:b/>
                            <w:sz w:val="20"/>
                            <w:szCs w:val="18"/>
                          </w:rPr>
                          <w:t>Il senso di iniziativa e l’imprenditorialità</w:t>
                        </w:r>
                      </w:p>
                      <w:p w:rsidR="007E7910" w:rsidRPr="00052D77" w:rsidRDefault="007E7910" w:rsidP="007E7910">
                        <w:pPr>
                          <w:pStyle w:val="Paragrafoelenco"/>
                          <w:numPr>
                            <w:ilvl w:val="0"/>
                            <w:numId w:val="13"/>
                          </w:numPr>
                          <w:suppressAutoHyphens/>
                          <w:spacing w:after="0"/>
                          <w:contextualSpacing w:val="0"/>
                          <w:rPr>
                            <w:rFonts w:ascii="Arial" w:hAnsi="Arial" w:cs="Arial"/>
                            <w:b/>
                            <w:sz w:val="20"/>
                            <w:szCs w:val="18"/>
                          </w:rPr>
                        </w:pPr>
                        <w:r w:rsidRPr="00052D77">
                          <w:rPr>
                            <w:rFonts w:ascii="Arial" w:hAnsi="Arial" w:cs="Arial"/>
                            <w:b/>
                            <w:sz w:val="20"/>
                            <w:szCs w:val="18"/>
                          </w:rPr>
                          <w:t>Consapevolezza ed espressione culturale</w:t>
                        </w:r>
                      </w:p>
                      <w:p w:rsidR="007E7910" w:rsidRPr="00052D77" w:rsidRDefault="007E7910" w:rsidP="007E7910">
                        <w:pPr>
                          <w:pStyle w:val="Paragrafoelenco"/>
                          <w:numPr>
                            <w:ilvl w:val="0"/>
                            <w:numId w:val="13"/>
                          </w:numPr>
                          <w:suppressAutoHyphens/>
                          <w:spacing w:after="0"/>
                          <w:contextualSpacing w:val="0"/>
                          <w:rPr>
                            <w:rFonts w:ascii="Arial" w:hAnsi="Arial" w:cs="Arial"/>
                            <w:b/>
                            <w:sz w:val="20"/>
                            <w:szCs w:val="18"/>
                          </w:rPr>
                        </w:pPr>
                        <w:r w:rsidRPr="00052D77">
                          <w:rPr>
                            <w:rFonts w:ascii="Arial" w:hAnsi="Arial" w:cs="Arial"/>
                            <w:b/>
                            <w:sz w:val="20"/>
                            <w:szCs w:val="18"/>
                          </w:rPr>
                          <w:t>La competenza digitale</w:t>
                        </w:r>
                      </w:p>
                      <w:p w:rsidR="007E7910" w:rsidRPr="00CF339F" w:rsidRDefault="007E7910" w:rsidP="007E7910">
                        <w:pPr>
                          <w:jc w:val="center"/>
                          <w:rPr>
                            <w:rFonts w:ascii="Arial" w:hAnsi="Arial" w:cs="Arial"/>
                          </w:rPr>
                        </w:pPr>
                      </w:p>
                      <w:p w:rsidR="007E7910" w:rsidRDefault="007E7910" w:rsidP="007E7910">
                        <w:pPr>
                          <w:jc w:val="center"/>
                          <w:rPr>
                            <w:rStyle w:val="Collegamentoipertestuale"/>
                            <w:rFonts w:ascii="Arial" w:hAnsi="Arial" w:cs="Arial"/>
                            <w:b/>
                            <w:bCs/>
                            <w:sz w:val="18"/>
                            <w:szCs w:val="18"/>
                          </w:rPr>
                        </w:pPr>
                        <w:r w:rsidRPr="00B42898">
                          <w:rPr>
                            <w:rFonts w:ascii="Arial" w:hAnsi="Arial" w:cs="Arial"/>
                            <w:b/>
                            <w:bCs/>
                            <w:sz w:val="18"/>
                            <w:szCs w:val="18"/>
                          </w:rPr>
                          <w:t xml:space="preserve"> PROFILO DELL’ALUNNO</w:t>
                        </w:r>
                      </w:p>
                      <w:p w:rsidR="007E7910" w:rsidRPr="00B61EBD" w:rsidRDefault="007E7910" w:rsidP="007E7910">
                        <w:pPr>
                          <w:pStyle w:val="Paragrafoelenco"/>
                          <w:numPr>
                            <w:ilvl w:val="0"/>
                            <w:numId w:val="12"/>
                          </w:numPr>
                          <w:suppressAutoHyphens/>
                          <w:spacing w:after="0" w:line="240" w:lineRule="auto"/>
                          <w:contextualSpacing w:val="0"/>
                          <w:rPr>
                            <w:rFonts w:ascii="Arial" w:hAnsi="Arial" w:cs="Arial"/>
                            <w:sz w:val="20"/>
                            <w:szCs w:val="20"/>
                          </w:rPr>
                        </w:pPr>
                        <w:r w:rsidRPr="00B61EBD">
                          <w:rPr>
                            <w:rFonts w:ascii="Arial" w:eastAsia="MS Mincho" w:hAnsi="Arial" w:cs="Arial"/>
                            <w:sz w:val="20"/>
                            <w:szCs w:val="20"/>
                          </w:rPr>
                          <w:t>Dimostra originalità</w:t>
                        </w:r>
                      </w:p>
                      <w:p w:rsidR="007E7910" w:rsidRPr="00B61EBD" w:rsidRDefault="007E7910" w:rsidP="007E7910">
                        <w:pPr>
                          <w:pStyle w:val="Paragrafoelenco"/>
                          <w:numPr>
                            <w:ilvl w:val="0"/>
                            <w:numId w:val="12"/>
                          </w:numPr>
                          <w:suppressAutoHyphens/>
                          <w:spacing w:after="0" w:line="240" w:lineRule="auto"/>
                          <w:contextualSpacing w:val="0"/>
                          <w:rPr>
                            <w:rFonts w:ascii="Arial" w:hAnsi="Arial" w:cs="Arial"/>
                            <w:b/>
                            <w:bCs/>
                            <w:sz w:val="20"/>
                            <w:szCs w:val="20"/>
                          </w:rPr>
                        </w:pPr>
                        <w:r>
                          <w:rPr>
                            <w:rFonts w:ascii="Arial" w:eastAsia="MS Mincho" w:hAnsi="Arial" w:cs="Arial"/>
                            <w:sz w:val="20"/>
                            <w:szCs w:val="20"/>
                          </w:rPr>
                          <w:t>S</w:t>
                        </w:r>
                        <w:r w:rsidRPr="00B61EBD">
                          <w:rPr>
                            <w:rFonts w:ascii="Arial" w:eastAsia="MS Mincho" w:hAnsi="Arial" w:cs="Arial"/>
                            <w:sz w:val="20"/>
                            <w:szCs w:val="20"/>
                          </w:rPr>
                          <w:t>i impegna in campi espressivi</w:t>
                        </w:r>
                        <w:r w:rsidRPr="00B61EBD">
                          <w:rPr>
                            <w:rFonts w:ascii="Arial" w:hAnsi="Arial" w:cs="Arial"/>
                            <w:sz w:val="20"/>
                            <w:szCs w:val="20"/>
                          </w:rPr>
                          <w:t xml:space="preserve"> e artistici</w:t>
                        </w:r>
                      </w:p>
                      <w:p w:rsidR="007E7910" w:rsidRPr="00B61EBD" w:rsidRDefault="007E7910" w:rsidP="007E7910">
                        <w:pPr>
                          <w:pStyle w:val="Paragrafoelenco"/>
                          <w:numPr>
                            <w:ilvl w:val="0"/>
                            <w:numId w:val="12"/>
                          </w:numPr>
                          <w:suppressAutoHyphens/>
                          <w:spacing w:after="0" w:line="240" w:lineRule="auto"/>
                          <w:contextualSpacing w:val="0"/>
                          <w:rPr>
                            <w:rFonts w:ascii="Arial" w:hAnsi="Arial" w:cs="Arial"/>
                            <w:b/>
                            <w:bCs/>
                            <w:sz w:val="20"/>
                            <w:szCs w:val="20"/>
                          </w:rPr>
                        </w:pPr>
                        <w:r>
                          <w:rPr>
                            <w:rFonts w:ascii="Arial" w:eastAsia="MS Mincho" w:hAnsi="Arial" w:cs="Arial"/>
                            <w:sz w:val="20"/>
                            <w:szCs w:val="20"/>
                          </w:rPr>
                          <w:t>Apprezza</w:t>
                        </w:r>
                        <w:r w:rsidRPr="00B61EBD">
                          <w:rPr>
                            <w:rFonts w:ascii="Arial" w:eastAsia="MS Mincho" w:hAnsi="Arial" w:cs="Arial"/>
                            <w:sz w:val="20"/>
                            <w:szCs w:val="20"/>
                          </w:rPr>
                          <w:t xml:space="preserve"> le diverse identità, le tradizioni culturali e religiose</w:t>
                        </w:r>
                        <w:r>
                          <w:rPr>
                            <w:rFonts w:ascii="Arial" w:eastAsia="MS Mincho" w:hAnsi="Arial" w:cs="Arial"/>
                            <w:sz w:val="20"/>
                            <w:szCs w:val="20"/>
                          </w:rPr>
                          <w:t>.</w:t>
                        </w:r>
                      </w:p>
                      <w:p w:rsidR="007E7910" w:rsidRDefault="007E7910" w:rsidP="007E7910">
                        <w:pPr>
                          <w:jc w:val="center"/>
                          <w:rPr>
                            <w:b/>
                            <w:bCs/>
                            <w:sz w:val="18"/>
                            <w:szCs w:val="18"/>
                          </w:rPr>
                        </w:pPr>
                      </w:p>
                    </w:txbxContent>
                  </v:textbox>
                </v:shape>
                <v:shape id="Text Box 22" o:spid="_x0000_s1077" type="#_x0000_t202" style="position:absolute;left:-525;top:330;width:5561;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" strokeweight=".26mm">
                  <v:stroke endcap="square"/>
                  <v:textbox>
                    <w:txbxContent>
                      <w:p w:rsidR="007E7910" w:rsidRDefault="007E7910" w:rsidP="007E7910">
                        <w:pPr>
                          <w:jc w:val="center"/>
                          <w:rPr>
                            <w:rStyle w:val="Collegamentoipertestuale"/>
                            <w:rFonts w:ascii="Arial" w:hAnsi="Arial" w:cs="Arial"/>
                            <w:b/>
                            <w:bCs/>
                          </w:rPr>
                        </w:pPr>
                        <w:r w:rsidRPr="00B42898">
                          <w:rPr>
                            <w:rFonts w:ascii="Arial" w:hAnsi="Arial" w:cs="Arial"/>
                            <w:b/>
                            <w:bCs/>
                          </w:rPr>
                          <w:t>DISPOSIZIONI DELLA MENTE (3-5)</w:t>
                        </w:r>
                      </w:p>
                      <w:p w:rsidR="007E7910" w:rsidRPr="00052D77" w:rsidRDefault="007E7910" w:rsidP="007E7910">
                        <w:pPr>
                          <w:pStyle w:val="Paragrafoelenco"/>
                          <w:numPr>
                            <w:ilvl w:val="0"/>
                            <w:numId w:val="14"/>
                          </w:numPr>
                          <w:suppressAutoHyphens/>
                          <w:spacing w:after="0"/>
                          <w:contextualSpacing w:val="0"/>
                          <w:rPr>
                            <w:rFonts w:ascii="Arial" w:hAnsi="Arial" w:cs="Arial"/>
                            <w:b/>
                            <w:bCs/>
                            <w:sz w:val="20"/>
                            <w:szCs w:val="20"/>
                          </w:rPr>
                        </w:pPr>
                        <w:r w:rsidRPr="00052D77">
                          <w:rPr>
                            <w:rFonts w:ascii="Arial" w:hAnsi="Arial" w:cs="Arial"/>
                            <w:b/>
                            <w:bCs/>
                            <w:sz w:val="20"/>
                            <w:szCs w:val="20"/>
                          </w:rPr>
                          <w:t>Persistere</w:t>
                        </w:r>
                      </w:p>
                      <w:p w:rsidR="007E7910" w:rsidRPr="00052D77" w:rsidRDefault="007E7910" w:rsidP="007E7910">
                        <w:pPr>
                          <w:pStyle w:val="Paragrafoelenco"/>
                          <w:numPr>
                            <w:ilvl w:val="0"/>
                            <w:numId w:val="14"/>
                          </w:numPr>
                          <w:suppressAutoHyphens/>
                          <w:spacing w:after="0"/>
                          <w:contextualSpacing w:val="0"/>
                          <w:rPr>
                            <w:rFonts w:ascii="Arial" w:hAnsi="Arial" w:cs="Arial"/>
                            <w:b/>
                            <w:bCs/>
                            <w:sz w:val="20"/>
                            <w:szCs w:val="20"/>
                          </w:rPr>
                        </w:pPr>
                        <w:r w:rsidRPr="00052D77">
                          <w:rPr>
                            <w:rFonts w:ascii="Arial" w:hAnsi="Arial" w:cs="Arial"/>
                            <w:b/>
                            <w:bCs/>
                            <w:sz w:val="20"/>
                            <w:szCs w:val="20"/>
                          </w:rPr>
                          <w:t>Creare, immaginare, innovare</w:t>
                        </w:r>
                      </w:p>
                      <w:p w:rsidR="007E7910" w:rsidRPr="00052D77" w:rsidRDefault="007E7910" w:rsidP="007E7910">
                        <w:pPr>
                          <w:pStyle w:val="Paragrafoelenco"/>
                          <w:numPr>
                            <w:ilvl w:val="0"/>
                            <w:numId w:val="14"/>
                          </w:numPr>
                          <w:suppressAutoHyphens/>
                          <w:spacing w:after="0"/>
                          <w:contextualSpacing w:val="0"/>
                          <w:rPr>
                            <w:rFonts w:ascii="Arial" w:hAnsi="Arial" w:cs="Arial"/>
                            <w:b/>
                            <w:bCs/>
                            <w:sz w:val="20"/>
                            <w:szCs w:val="20"/>
                          </w:rPr>
                        </w:pPr>
                        <w:r w:rsidRPr="00052D77">
                          <w:rPr>
                            <w:rFonts w:ascii="Arial" w:hAnsi="Arial" w:cs="Arial"/>
                            <w:b/>
                            <w:bCs/>
                            <w:sz w:val="20"/>
                            <w:szCs w:val="20"/>
                          </w:rPr>
                          <w:t>Rispondere con meraviglia e stupore</w:t>
                        </w:r>
                      </w:p>
                      <w:p w:rsidR="007E7910" w:rsidRPr="00052D77" w:rsidRDefault="007E7910" w:rsidP="007E7910">
                        <w:pPr>
                          <w:pStyle w:val="Paragrafoelenco"/>
                          <w:numPr>
                            <w:ilvl w:val="0"/>
                            <w:numId w:val="14"/>
                          </w:numPr>
                          <w:suppressAutoHyphens/>
                          <w:spacing w:after="0"/>
                          <w:contextualSpacing w:val="0"/>
                          <w:rPr>
                            <w:rFonts w:ascii="Arial" w:hAnsi="Arial" w:cs="Arial"/>
                            <w:b/>
                            <w:bCs/>
                          </w:rPr>
                        </w:pPr>
                        <w:r w:rsidRPr="00052D77">
                          <w:rPr>
                            <w:rFonts w:ascii="Arial" w:hAnsi="Arial" w:cs="Arial"/>
                            <w:b/>
                            <w:bCs/>
                            <w:sz w:val="20"/>
                            <w:szCs w:val="20"/>
                          </w:rPr>
                          <w:t>Applicare la conoscenza pregressa a nuove situazioni</w:t>
                        </w:r>
                      </w:p>
                      <w:p w:rsidR="007E7910" w:rsidRPr="000F44F3" w:rsidRDefault="007E7910" w:rsidP="007E7910">
                        <w:pPr>
                          <w:rPr>
                            <w:rFonts w:ascii="Arial" w:hAnsi="Arial" w:cs="Arial"/>
                          </w:rPr>
                        </w:pPr>
                      </w:p>
                      <w:p w:rsidR="007E7910" w:rsidRDefault="007E7910" w:rsidP="007E7910"/>
                    </w:txbxContent>
                  </v:textbox>
                </v:shape>
                <w10:anchorlock/>
              </v:group>
            </w:pict>
          </mc:Fallback>
        </mc:AlternateContent>
      </w:r>
    </w:p>
    <w:p w:rsidR="007E7910" w:rsidRDefault="007E7910" w:rsidP="007E7910">
      <w:pPr>
        <w:pStyle w:val="Paragrafoelenco"/>
        <w:numPr>
          <w:ilvl w:val="0"/>
          <w:numId w:val="1"/>
        </w:numPr>
      </w:pPr>
      <w:r>
        <w:lastRenderedPageBreak/>
        <w:t>Tabelle con :</w:t>
      </w:r>
      <w:r w:rsidRPr="00022D1E">
        <w:t xml:space="preserve"> </w:t>
      </w:r>
      <w:r w:rsidRPr="002051EC">
        <w:t xml:space="preserve">APPROCCI METODOLOGICI </w:t>
      </w:r>
      <w:r>
        <w:t>,</w:t>
      </w:r>
      <w:r w:rsidRPr="002051EC">
        <w:t xml:space="preserve">STRATEGIE, TECNICHE, </w:t>
      </w:r>
      <w:r>
        <w:t>STRUMENTI , ESPERIENZE/PROGETTI SIGNIFICATIVI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0"/>
        <w:gridCol w:w="7137"/>
      </w:tblGrid>
      <w:tr w:rsidR="007E7910" w:rsidRPr="003D0F61" w:rsidTr="0011388F">
        <w:tc>
          <w:tcPr>
            <w:tcW w:w="14426" w:type="dxa"/>
            <w:gridSpan w:val="2"/>
            <w:shd w:val="clear" w:color="auto" w:fill="auto"/>
          </w:tcPr>
          <w:p w:rsidR="007E7910" w:rsidRDefault="007E7910" w:rsidP="0011388F">
            <w:pPr>
              <w:jc w:val="center"/>
              <w:rPr>
                <w:rFonts w:ascii="Colonna MT" w:hAnsi="Colonna MT"/>
                <w:b/>
                <w:bCs/>
                <w:sz w:val="32"/>
                <w:szCs w:val="32"/>
              </w:rPr>
            </w:pPr>
            <w:r w:rsidRPr="003D0F61">
              <w:rPr>
                <w:b/>
              </w:rPr>
              <w:br w:type="page"/>
            </w:r>
            <w:r w:rsidRPr="003D0F61">
              <w:rPr>
                <w:rFonts w:ascii="Colonna MT" w:hAnsi="Colonna MT"/>
                <w:b/>
                <w:bCs/>
                <w:sz w:val="32"/>
                <w:szCs w:val="32"/>
              </w:rPr>
              <w:t>APPROCCI METODOLOGICI</w:t>
            </w:r>
          </w:p>
          <w:p w:rsidR="007E7910" w:rsidRPr="003D0F61" w:rsidRDefault="007E7910" w:rsidP="0011388F">
            <w:pPr>
              <w:autoSpaceDE w:val="0"/>
              <w:autoSpaceDN w:val="0"/>
              <w:adjustRightInd w:val="0"/>
              <w:spacing w:after="0" w:line="240" w:lineRule="auto"/>
              <w:jc w:val="center"/>
              <w:rPr>
                <w:rFonts w:ascii="Calibri" w:hAnsi="Calibri" w:cs="Calibri"/>
                <w:color w:val="262626"/>
                <w:sz w:val="20"/>
                <w:szCs w:val="20"/>
              </w:rPr>
            </w:pPr>
            <w:r w:rsidRPr="00446AE6">
              <w:rPr>
                <w:rFonts w:ascii="Calibri,Bold" w:hAnsi="Calibri,Bold" w:cs="Calibri,Bold"/>
                <w:b/>
                <w:bCs/>
                <w:sz w:val="20"/>
                <w:szCs w:val="20"/>
              </w:rPr>
              <w:t xml:space="preserve">PROCEDURE </w:t>
            </w:r>
            <w:r w:rsidRPr="00446AE6">
              <w:rPr>
                <w:rFonts w:ascii="Calibri" w:hAnsi="Calibri" w:cs="Calibri"/>
                <w:sz w:val="20"/>
                <w:szCs w:val="20"/>
              </w:rPr>
              <w:t>che l'insegnante attiva nella r</w:t>
            </w:r>
            <w:r>
              <w:rPr>
                <w:rFonts w:ascii="Calibri" w:hAnsi="Calibri" w:cs="Calibri"/>
                <w:sz w:val="20"/>
                <w:szCs w:val="20"/>
              </w:rPr>
              <w:t>ealizzazione delle singole unità</w:t>
            </w:r>
            <w:r w:rsidRPr="00446AE6">
              <w:rPr>
                <w:rFonts w:ascii="Calibri" w:hAnsi="Calibri" w:cs="Calibri"/>
                <w:sz w:val="20"/>
                <w:szCs w:val="20"/>
              </w:rPr>
              <w:t xml:space="preserve"> didattiche che ha progettato.</w:t>
            </w:r>
          </w:p>
        </w:tc>
      </w:tr>
      <w:tr w:rsidR="007E7910" w:rsidRPr="003D0F61" w:rsidTr="0011388F">
        <w:tc>
          <w:tcPr>
            <w:tcW w:w="7213" w:type="dxa"/>
            <w:shd w:val="clear" w:color="auto" w:fill="auto"/>
          </w:tcPr>
          <w:p w:rsidR="007E7910" w:rsidRPr="003D0F61" w:rsidRDefault="007E7910" w:rsidP="0011388F">
            <w:r w:rsidRPr="003D0F61">
              <w:rPr>
                <w:b/>
                <w:bCs/>
              </w:rPr>
              <w:t>PRIMARIA</w:t>
            </w:r>
          </w:p>
        </w:tc>
        <w:tc>
          <w:tcPr>
            <w:tcW w:w="7213" w:type="dxa"/>
            <w:shd w:val="clear" w:color="auto" w:fill="auto"/>
          </w:tcPr>
          <w:p w:rsidR="007E7910" w:rsidRPr="003D0F61" w:rsidRDefault="007E7910" w:rsidP="0011388F">
            <w:r w:rsidRPr="003D0F61">
              <w:rPr>
                <w:b/>
                <w:bCs/>
              </w:rPr>
              <w:t>SECONDARIA DI I GRADO</w:t>
            </w:r>
          </w:p>
        </w:tc>
      </w:tr>
      <w:tr w:rsidR="007E7910" w:rsidRPr="003D0F61" w:rsidTr="0011388F">
        <w:tc>
          <w:tcPr>
            <w:tcW w:w="7213" w:type="dxa"/>
            <w:shd w:val="clear" w:color="auto" w:fill="auto"/>
          </w:tcPr>
          <w:p w:rsidR="007E7910" w:rsidRPr="005F3B31" w:rsidRDefault="007E7910" w:rsidP="0011388F">
            <w:pPr>
              <w:pStyle w:val="Paragrafoelenco"/>
              <w:numPr>
                <w:ilvl w:val="0"/>
                <w:numId w:val="15"/>
              </w:numPr>
              <w:rPr>
                <w:rFonts w:cstheme="minorHAnsi"/>
                <w:sz w:val="24"/>
                <w:szCs w:val="24"/>
              </w:rPr>
            </w:pPr>
            <w:r w:rsidRPr="005F3B31">
              <w:rPr>
                <w:rFonts w:cstheme="minorHAnsi"/>
                <w:sz w:val="24"/>
                <w:szCs w:val="24"/>
              </w:rPr>
              <w:t xml:space="preserve">Osservazione diretta e sperimentazione </w:t>
            </w:r>
          </w:p>
          <w:p w:rsidR="007E7910" w:rsidRPr="005F3B31" w:rsidRDefault="007E7910" w:rsidP="0011388F">
            <w:pPr>
              <w:pStyle w:val="Paragrafoelenco"/>
              <w:numPr>
                <w:ilvl w:val="0"/>
                <w:numId w:val="15"/>
              </w:numPr>
              <w:rPr>
                <w:rFonts w:cstheme="minorHAnsi"/>
                <w:sz w:val="24"/>
                <w:szCs w:val="24"/>
              </w:rPr>
            </w:pPr>
            <w:r w:rsidRPr="005F3B31">
              <w:rPr>
                <w:rFonts w:cstheme="minorHAnsi"/>
                <w:sz w:val="24"/>
                <w:szCs w:val="24"/>
              </w:rPr>
              <w:t>Lavoro individuale e di gruppo</w:t>
            </w:r>
          </w:p>
          <w:p w:rsidR="007E7910" w:rsidRPr="005F3B31" w:rsidRDefault="007E7910" w:rsidP="0011388F">
            <w:pPr>
              <w:pStyle w:val="Paragrafoelenco"/>
              <w:numPr>
                <w:ilvl w:val="0"/>
                <w:numId w:val="15"/>
              </w:numPr>
              <w:rPr>
                <w:rFonts w:cstheme="minorHAnsi"/>
                <w:sz w:val="24"/>
                <w:szCs w:val="24"/>
              </w:rPr>
            </w:pPr>
            <w:r w:rsidRPr="005F3B31">
              <w:rPr>
                <w:rFonts w:cstheme="minorHAnsi"/>
                <w:sz w:val="24"/>
                <w:szCs w:val="24"/>
              </w:rPr>
              <w:t xml:space="preserve">Lezione frontale </w:t>
            </w:r>
          </w:p>
          <w:p w:rsidR="007E7910" w:rsidRPr="00395BEE" w:rsidRDefault="007E7910" w:rsidP="0011388F">
            <w:pPr>
              <w:pStyle w:val="Paragrafoelenco"/>
              <w:numPr>
                <w:ilvl w:val="0"/>
                <w:numId w:val="15"/>
              </w:numPr>
              <w:rPr>
                <w:sz w:val="24"/>
                <w:szCs w:val="24"/>
              </w:rPr>
            </w:pPr>
            <w:r w:rsidRPr="005F3B31">
              <w:rPr>
                <w:rFonts w:cstheme="minorHAnsi"/>
                <w:sz w:val="24"/>
                <w:szCs w:val="24"/>
              </w:rPr>
              <w:t>Approccio laboratoriale</w:t>
            </w:r>
          </w:p>
          <w:p w:rsidR="007E7910" w:rsidRPr="00395BEE" w:rsidRDefault="007E7910" w:rsidP="0011388F">
            <w:pPr>
              <w:pStyle w:val="Paragrafoelenco"/>
              <w:numPr>
                <w:ilvl w:val="0"/>
                <w:numId w:val="15"/>
              </w:numPr>
              <w:rPr>
                <w:sz w:val="24"/>
                <w:szCs w:val="24"/>
              </w:rPr>
            </w:pPr>
            <w:r w:rsidRPr="001A5180">
              <w:rPr>
                <w:rFonts w:ascii="Arial" w:hAnsi="Arial" w:cs="Arial"/>
                <w:bCs/>
              </w:rPr>
              <w:t>Approccio multidimensionale (uso dei sensi, comunicazione verbale, riflessione storico-culturale</w:t>
            </w:r>
          </w:p>
        </w:tc>
        <w:tc>
          <w:tcPr>
            <w:tcW w:w="7213" w:type="dxa"/>
            <w:shd w:val="clear" w:color="auto" w:fill="auto"/>
          </w:tcPr>
          <w:p w:rsidR="007E7910" w:rsidRPr="005F3B31" w:rsidRDefault="007E7910" w:rsidP="0011388F">
            <w:pPr>
              <w:pStyle w:val="Paragrafoelenco"/>
              <w:numPr>
                <w:ilvl w:val="0"/>
                <w:numId w:val="15"/>
              </w:numPr>
              <w:rPr>
                <w:rFonts w:cstheme="minorHAnsi"/>
                <w:sz w:val="24"/>
                <w:szCs w:val="24"/>
              </w:rPr>
            </w:pPr>
            <w:r w:rsidRPr="005F3B31">
              <w:rPr>
                <w:rFonts w:cstheme="minorHAnsi"/>
                <w:sz w:val="24"/>
                <w:szCs w:val="24"/>
              </w:rPr>
              <w:t xml:space="preserve">Osservazione diretta e sperimentazione </w:t>
            </w:r>
          </w:p>
          <w:p w:rsidR="007E7910" w:rsidRPr="005F3B31" w:rsidRDefault="007E7910" w:rsidP="0011388F">
            <w:pPr>
              <w:pStyle w:val="Paragrafoelenco"/>
              <w:numPr>
                <w:ilvl w:val="0"/>
                <w:numId w:val="15"/>
              </w:numPr>
              <w:rPr>
                <w:rFonts w:cstheme="minorHAnsi"/>
                <w:sz w:val="24"/>
                <w:szCs w:val="24"/>
              </w:rPr>
            </w:pPr>
            <w:r w:rsidRPr="005F3B31">
              <w:rPr>
                <w:rFonts w:cstheme="minorHAnsi"/>
                <w:sz w:val="24"/>
                <w:szCs w:val="24"/>
              </w:rPr>
              <w:t>Lavoro individuale e di gruppo</w:t>
            </w:r>
          </w:p>
          <w:p w:rsidR="007E7910" w:rsidRPr="005F3B31" w:rsidRDefault="007E7910" w:rsidP="0011388F">
            <w:pPr>
              <w:pStyle w:val="Paragrafoelenco"/>
              <w:numPr>
                <w:ilvl w:val="0"/>
                <w:numId w:val="15"/>
              </w:numPr>
              <w:rPr>
                <w:rFonts w:cstheme="minorHAnsi"/>
                <w:sz w:val="24"/>
                <w:szCs w:val="24"/>
              </w:rPr>
            </w:pPr>
            <w:r w:rsidRPr="005F3B31">
              <w:rPr>
                <w:rFonts w:cstheme="minorHAnsi"/>
                <w:sz w:val="24"/>
                <w:szCs w:val="24"/>
              </w:rPr>
              <w:t xml:space="preserve">Lezione frontale </w:t>
            </w:r>
          </w:p>
          <w:p w:rsidR="007E7910" w:rsidRPr="006F798D" w:rsidRDefault="007E7910" w:rsidP="0011388F">
            <w:pPr>
              <w:pStyle w:val="Paragrafoelenco"/>
              <w:numPr>
                <w:ilvl w:val="0"/>
                <w:numId w:val="7"/>
              </w:numPr>
              <w:rPr>
                <w:sz w:val="24"/>
                <w:szCs w:val="24"/>
              </w:rPr>
            </w:pPr>
            <w:r w:rsidRPr="005F3B31">
              <w:rPr>
                <w:rFonts w:cstheme="minorHAnsi"/>
                <w:sz w:val="24"/>
                <w:szCs w:val="24"/>
              </w:rPr>
              <w:t>Approccio laboratoriale</w:t>
            </w:r>
          </w:p>
        </w:tc>
      </w:tr>
    </w:tbl>
    <w:p w:rsidR="007E7910" w:rsidRDefault="007E7910" w:rsidP="007E791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6"/>
        <w:gridCol w:w="7141"/>
      </w:tblGrid>
      <w:tr w:rsidR="007E7910" w:rsidRPr="00103F2D" w:rsidTr="0011388F">
        <w:tc>
          <w:tcPr>
            <w:tcW w:w="14426" w:type="dxa"/>
            <w:gridSpan w:val="2"/>
            <w:shd w:val="clear" w:color="auto" w:fill="auto"/>
          </w:tcPr>
          <w:p w:rsidR="007E7910" w:rsidRDefault="007E7910" w:rsidP="0011388F">
            <w:pPr>
              <w:jc w:val="center"/>
              <w:rPr>
                <w:rFonts w:ascii="Colonna MT" w:hAnsi="Colonna MT"/>
                <w:b/>
                <w:bCs/>
                <w:sz w:val="32"/>
                <w:szCs w:val="32"/>
              </w:rPr>
            </w:pPr>
            <w:r w:rsidRPr="00CD33D4">
              <w:rPr>
                <w:rFonts w:ascii="Colonna MT" w:hAnsi="Colonna MT"/>
                <w:b/>
                <w:bCs/>
                <w:sz w:val="32"/>
                <w:szCs w:val="32"/>
              </w:rPr>
              <w:t>STRETEGIE DIDATTICHE</w:t>
            </w:r>
          </w:p>
          <w:p w:rsidR="007E7910" w:rsidRPr="00795FBD" w:rsidRDefault="007E7910" w:rsidP="0011388F">
            <w:pPr>
              <w:jc w:val="center"/>
              <w:rPr>
                <w:rFonts w:ascii="Colonna MT" w:hAnsi="Colonna MT"/>
                <w:b/>
                <w:bCs/>
                <w:sz w:val="32"/>
                <w:szCs w:val="32"/>
              </w:rPr>
            </w:pPr>
            <w:r>
              <w:t xml:space="preserve">Riguardano l'orientamento complessivo che l'insegnante assume in quanto facilitatore dei processi di apprendimento. Le strategie sono essenzialmente due: </w:t>
            </w:r>
            <w:r>
              <w:rPr>
                <w:b/>
                <w:bCs/>
              </w:rPr>
              <w:t>strategia espositiva e strategia euristica</w:t>
            </w:r>
            <w:r>
              <w:t>. La differenza fondamentale riguarda la diversa focalizzazione che guida l'azione dell'insegnante nella scelta della strategia: privilegia il ricorso alla strategia espositiva quando il centro della sua attenzione è posto sugli aspetti contenutistici dell'insegnamento; privilegia la strategia di tipo euristico quando l'attenzione è invece centrata sui modi di apprendere dell'alunno. Il primo approccio si presta maggiormente alla trasmissione di contenuti, ma questo può avvenire anche in forma coinvolgente, non necessariamente di trasmissione passiva. La strategia di tipo euristico, al contrario, è più funzionale alla partecipazione degli alunni, al loro coinvolgimento. Il primo approccio garantisce maggiormente la sistematicità dell'insegnamento, il secondo prevede una maggior negoziazione con gli alunni, può essere meno sistematico (e quindi può portare a trascurare qualche contenuto), ma risulta significativo anche dal punto di vista cognitivo, perché impegna attivamente gli alunni.</w:t>
            </w:r>
          </w:p>
        </w:tc>
      </w:tr>
      <w:tr w:rsidR="007E7910" w:rsidRPr="00103F2D" w:rsidTr="0011388F">
        <w:tc>
          <w:tcPr>
            <w:tcW w:w="7213" w:type="dxa"/>
            <w:shd w:val="clear" w:color="auto" w:fill="auto"/>
          </w:tcPr>
          <w:p w:rsidR="007E7910" w:rsidRPr="00103F2D" w:rsidRDefault="007E7910" w:rsidP="0011388F">
            <w:pPr>
              <w:jc w:val="center"/>
              <w:rPr>
                <w:rFonts w:ascii="Calibri" w:eastAsia="MS Mincho" w:hAnsi="Calibri" w:cs="Arial"/>
                <w:sz w:val="32"/>
              </w:rPr>
            </w:pPr>
            <w:r w:rsidRPr="00103F2D">
              <w:rPr>
                <w:rFonts w:ascii="Calibri" w:eastAsia="MS Mincho" w:hAnsi="Calibri"/>
                <w:b/>
                <w:bCs/>
                <w:color w:val="000000"/>
                <w:sz w:val="32"/>
              </w:rPr>
              <w:t>PRIMARIA</w:t>
            </w:r>
          </w:p>
        </w:tc>
        <w:tc>
          <w:tcPr>
            <w:tcW w:w="7213" w:type="dxa"/>
            <w:shd w:val="clear" w:color="auto" w:fill="auto"/>
          </w:tcPr>
          <w:p w:rsidR="007E7910" w:rsidRPr="00103F2D" w:rsidRDefault="007E7910" w:rsidP="0011388F">
            <w:pPr>
              <w:jc w:val="center"/>
              <w:rPr>
                <w:rFonts w:ascii="Calibri" w:eastAsia="MS Mincho" w:hAnsi="Calibri" w:cs="Arial"/>
                <w:sz w:val="32"/>
              </w:rPr>
            </w:pPr>
            <w:r w:rsidRPr="00103F2D">
              <w:rPr>
                <w:rFonts w:ascii="Calibri" w:eastAsia="MS Mincho" w:hAnsi="Calibri"/>
                <w:b/>
                <w:bCs/>
                <w:sz w:val="32"/>
              </w:rPr>
              <w:t>SECONDARIA DI I GRADO</w:t>
            </w:r>
          </w:p>
        </w:tc>
      </w:tr>
      <w:tr w:rsidR="007E7910" w:rsidRPr="00103F2D" w:rsidTr="0011388F">
        <w:tc>
          <w:tcPr>
            <w:tcW w:w="7213" w:type="dxa"/>
            <w:shd w:val="clear" w:color="auto" w:fill="auto"/>
          </w:tcPr>
          <w:p w:rsidR="007E7910" w:rsidRDefault="007E7910" w:rsidP="0011388F">
            <w:pPr>
              <w:numPr>
                <w:ilvl w:val="0"/>
                <w:numId w:val="3"/>
              </w:numPr>
              <w:spacing w:after="0" w:line="240" w:lineRule="auto"/>
              <w:rPr>
                <w:rFonts w:ascii="Calibri" w:hAnsi="Calibri"/>
                <w:bCs/>
                <w:color w:val="0D0D0D"/>
              </w:rPr>
            </w:pPr>
            <w:r>
              <w:rPr>
                <w:rFonts w:ascii="Calibri" w:hAnsi="Calibri"/>
                <w:bCs/>
                <w:color w:val="0D0D0D"/>
              </w:rPr>
              <w:t xml:space="preserve">Strategia espositiva </w:t>
            </w:r>
          </w:p>
          <w:p w:rsidR="007E7910" w:rsidRDefault="007E7910" w:rsidP="0011388F">
            <w:pPr>
              <w:numPr>
                <w:ilvl w:val="0"/>
                <w:numId w:val="3"/>
              </w:numPr>
              <w:spacing w:after="0" w:line="240" w:lineRule="auto"/>
              <w:rPr>
                <w:rFonts w:ascii="Calibri" w:hAnsi="Calibri"/>
                <w:bCs/>
                <w:color w:val="0D0D0D"/>
              </w:rPr>
            </w:pPr>
            <w:r>
              <w:rPr>
                <w:rFonts w:ascii="Calibri" w:hAnsi="Calibri"/>
                <w:bCs/>
                <w:color w:val="0D0D0D"/>
              </w:rPr>
              <w:t>S</w:t>
            </w:r>
            <w:r w:rsidRPr="00795FBD">
              <w:rPr>
                <w:rFonts w:ascii="Calibri" w:hAnsi="Calibri"/>
                <w:bCs/>
                <w:color w:val="0D0D0D"/>
              </w:rPr>
              <w:t>trategia euristica</w:t>
            </w:r>
          </w:p>
          <w:p w:rsidR="007E7910" w:rsidRPr="00395BEE" w:rsidRDefault="007E7910" w:rsidP="0011388F">
            <w:pPr>
              <w:numPr>
                <w:ilvl w:val="0"/>
                <w:numId w:val="3"/>
              </w:numPr>
              <w:spacing w:after="0" w:line="240" w:lineRule="auto"/>
              <w:rPr>
                <w:rFonts w:cstheme="minorHAnsi"/>
                <w:bCs/>
              </w:rPr>
            </w:pPr>
            <w:r w:rsidRPr="00395BEE">
              <w:rPr>
                <w:rFonts w:cstheme="minorHAnsi"/>
              </w:rPr>
              <w:t>Comunicare le proprie emozioni</w:t>
            </w:r>
          </w:p>
          <w:p w:rsidR="007E7910" w:rsidRPr="00395BEE" w:rsidRDefault="007E7910" w:rsidP="0011388F">
            <w:pPr>
              <w:numPr>
                <w:ilvl w:val="0"/>
                <w:numId w:val="3"/>
              </w:numPr>
              <w:spacing w:after="0" w:line="240" w:lineRule="auto"/>
              <w:rPr>
                <w:rFonts w:cstheme="minorHAnsi"/>
                <w:bCs/>
              </w:rPr>
            </w:pPr>
            <w:r w:rsidRPr="00395BEE">
              <w:rPr>
                <w:rFonts w:cstheme="minorHAnsi"/>
              </w:rPr>
              <w:t>Stimolare le potenzialità</w:t>
            </w:r>
          </w:p>
          <w:p w:rsidR="007E7910" w:rsidRPr="00395BEE" w:rsidRDefault="007E7910" w:rsidP="0011388F">
            <w:pPr>
              <w:numPr>
                <w:ilvl w:val="0"/>
                <w:numId w:val="3"/>
              </w:numPr>
              <w:spacing w:after="0" w:line="240" w:lineRule="auto"/>
              <w:rPr>
                <w:rFonts w:cstheme="minorHAnsi"/>
                <w:bCs/>
              </w:rPr>
            </w:pPr>
            <w:r w:rsidRPr="00395BEE">
              <w:rPr>
                <w:rFonts w:cstheme="minorHAnsi"/>
              </w:rPr>
              <w:lastRenderedPageBreak/>
              <w:t xml:space="preserve">Valorizzare le attitudini personali creative </w:t>
            </w:r>
          </w:p>
          <w:p w:rsidR="007E7910" w:rsidRPr="00395BEE" w:rsidRDefault="007E7910" w:rsidP="0011388F">
            <w:pPr>
              <w:numPr>
                <w:ilvl w:val="0"/>
                <w:numId w:val="3"/>
              </w:numPr>
              <w:spacing w:after="0" w:line="240" w:lineRule="auto"/>
              <w:rPr>
                <w:rFonts w:cstheme="minorHAnsi"/>
                <w:bCs/>
              </w:rPr>
            </w:pPr>
            <w:r w:rsidRPr="00395BEE">
              <w:rPr>
                <w:rFonts w:cstheme="minorHAnsi"/>
                <w:bCs/>
              </w:rPr>
              <w:t>Valorizzare le esperienze soggettive spontanee anche extra-scolastiche</w:t>
            </w:r>
          </w:p>
          <w:p w:rsidR="007E7910" w:rsidRPr="00395BEE" w:rsidRDefault="007E7910" w:rsidP="0011388F">
            <w:pPr>
              <w:numPr>
                <w:ilvl w:val="0"/>
                <w:numId w:val="3"/>
              </w:numPr>
              <w:spacing w:after="0" w:line="240" w:lineRule="auto"/>
              <w:rPr>
                <w:rFonts w:cstheme="minorHAnsi"/>
                <w:bCs/>
              </w:rPr>
            </w:pPr>
            <w:r w:rsidRPr="00395BEE">
              <w:rPr>
                <w:rFonts w:cstheme="minorHAnsi"/>
                <w:bCs/>
              </w:rPr>
              <w:t>Considerare gli interessi degli alunni come spunto per progettare le attività</w:t>
            </w:r>
          </w:p>
          <w:p w:rsidR="007E7910" w:rsidRPr="00A01950" w:rsidRDefault="007E7910" w:rsidP="0011388F">
            <w:pPr>
              <w:numPr>
                <w:ilvl w:val="0"/>
                <w:numId w:val="3"/>
              </w:numPr>
              <w:spacing w:after="0" w:line="480" w:lineRule="auto"/>
              <w:rPr>
                <w:rFonts w:ascii="Calibri" w:hAnsi="Calibri"/>
                <w:bCs/>
                <w:color w:val="0D0D0D"/>
              </w:rPr>
            </w:pPr>
            <w:r w:rsidRPr="00395BEE">
              <w:rPr>
                <w:rFonts w:cstheme="minorHAnsi"/>
                <w:bCs/>
              </w:rPr>
              <w:t>Rielaborare la realtà quotidiana per scoprirne le potenzialità artistiche</w:t>
            </w:r>
          </w:p>
        </w:tc>
        <w:tc>
          <w:tcPr>
            <w:tcW w:w="7213" w:type="dxa"/>
            <w:shd w:val="clear" w:color="auto" w:fill="auto"/>
          </w:tcPr>
          <w:p w:rsidR="007E7910" w:rsidRDefault="007E7910" w:rsidP="0011388F">
            <w:pPr>
              <w:numPr>
                <w:ilvl w:val="0"/>
                <w:numId w:val="3"/>
              </w:numPr>
              <w:spacing w:after="0" w:line="480" w:lineRule="auto"/>
              <w:rPr>
                <w:rFonts w:ascii="Calibri" w:hAnsi="Calibri"/>
                <w:bCs/>
                <w:color w:val="0D0D0D"/>
              </w:rPr>
            </w:pPr>
            <w:r>
              <w:rPr>
                <w:rFonts w:ascii="Calibri" w:hAnsi="Calibri"/>
                <w:bCs/>
                <w:color w:val="0D0D0D"/>
              </w:rPr>
              <w:lastRenderedPageBreak/>
              <w:t xml:space="preserve">Strategia espositiva </w:t>
            </w:r>
          </w:p>
          <w:p w:rsidR="007E7910" w:rsidRPr="00795FBD" w:rsidRDefault="007E7910" w:rsidP="0011388F">
            <w:pPr>
              <w:numPr>
                <w:ilvl w:val="0"/>
                <w:numId w:val="3"/>
              </w:numPr>
              <w:spacing w:after="0" w:line="480" w:lineRule="auto"/>
              <w:rPr>
                <w:rFonts w:ascii="Calibri" w:hAnsi="Calibri"/>
                <w:bCs/>
                <w:color w:val="0D0D0D"/>
              </w:rPr>
            </w:pPr>
            <w:r w:rsidRPr="00795FBD">
              <w:rPr>
                <w:rFonts w:ascii="Calibri" w:hAnsi="Calibri"/>
                <w:bCs/>
                <w:color w:val="0D0D0D"/>
              </w:rPr>
              <w:t>Strategia euristica</w:t>
            </w:r>
          </w:p>
        </w:tc>
      </w:tr>
      <w:tr w:rsidR="007E7910" w:rsidRPr="003D0F61" w:rsidTr="0011388F">
        <w:tc>
          <w:tcPr>
            <w:tcW w:w="14426" w:type="dxa"/>
            <w:gridSpan w:val="2"/>
            <w:shd w:val="clear" w:color="auto" w:fill="auto"/>
          </w:tcPr>
          <w:p w:rsidR="007E7910" w:rsidRDefault="007E7910" w:rsidP="0011388F">
            <w:pPr>
              <w:jc w:val="center"/>
              <w:rPr>
                <w:rFonts w:ascii="Colonna MT" w:hAnsi="Colonna MT"/>
                <w:b/>
                <w:bCs/>
                <w:sz w:val="32"/>
                <w:szCs w:val="32"/>
              </w:rPr>
            </w:pPr>
            <w:r>
              <w:rPr>
                <w:rFonts w:ascii="Colonna MT" w:hAnsi="Colonna MT"/>
                <w:b/>
                <w:bCs/>
                <w:sz w:val="32"/>
                <w:szCs w:val="32"/>
              </w:rPr>
              <w:t xml:space="preserve">TECNICHE </w:t>
            </w:r>
            <w:r w:rsidRPr="00CD33D4">
              <w:rPr>
                <w:rFonts w:ascii="Colonna MT" w:hAnsi="Colonna MT"/>
                <w:b/>
                <w:bCs/>
                <w:sz w:val="32"/>
                <w:szCs w:val="32"/>
              </w:rPr>
              <w:t>DIDATTICHE</w:t>
            </w:r>
          </w:p>
          <w:p w:rsidR="007E7910" w:rsidRPr="00CD33D4" w:rsidRDefault="007E7910" w:rsidP="0011388F">
            <w:pPr>
              <w:rPr>
                <w:rFonts w:ascii="Colonna MT" w:hAnsi="Colonna MT"/>
                <w:b/>
                <w:bCs/>
                <w:sz w:val="32"/>
                <w:szCs w:val="32"/>
              </w:rPr>
            </w:pPr>
            <w:r>
              <w:t xml:space="preserve">Riguardano gli aspetti specifici, finalizzati alla realizzazione di particolari momenti dell'azione didattica, richiesti dal progetto che si sta realizzando e collocati all'interno del metodo che si sta utilizzando. Le tecniche didattiche rappresentano l'aspetto più tattico dell'azione didattica, non sono esclusive di un metodo piuttosto che di un altro, e meno che mai di una strategia. </w:t>
            </w:r>
          </w:p>
        </w:tc>
      </w:tr>
      <w:tr w:rsidR="007E7910" w:rsidRPr="003D0F61" w:rsidTr="0011388F">
        <w:tc>
          <w:tcPr>
            <w:tcW w:w="7213" w:type="dxa"/>
            <w:shd w:val="clear" w:color="auto" w:fill="auto"/>
          </w:tcPr>
          <w:p w:rsidR="007E7910" w:rsidRPr="003D0F61" w:rsidRDefault="007E7910" w:rsidP="0011388F">
            <w:r w:rsidRPr="003D0F61">
              <w:rPr>
                <w:b/>
                <w:bCs/>
              </w:rPr>
              <w:t>PRIMARIA</w:t>
            </w:r>
          </w:p>
        </w:tc>
        <w:tc>
          <w:tcPr>
            <w:tcW w:w="7213" w:type="dxa"/>
            <w:shd w:val="clear" w:color="auto" w:fill="auto"/>
          </w:tcPr>
          <w:p w:rsidR="007E7910" w:rsidRPr="003D0F61" w:rsidRDefault="007E7910" w:rsidP="0011388F">
            <w:r w:rsidRPr="003D0F61">
              <w:rPr>
                <w:b/>
                <w:bCs/>
              </w:rPr>
              <w:t>SECONDARIA DI I GRADO</w:t>
            </w:r>
          </w:p>
        </w:tc>
      </w:tr>
      <w:tr w:rsidR="007E7910" w:rsidRPr="003D0F61" w:rsidTr="0011388F">
        <w:tc>
          <w:tcPr>
            <w:tcW w:w="7213" w:type="dxa"/>
            <w:shd w:val="clear" w:color="auto" w:fill="auto"/>
          </w:tcPr>
          <w:p w:rsidR="007E7910" w:rsidRPr="00C44483" w:rsidRDefault="007E7910" w:rsidP="0011388F">
            <w:pPr>
              <w:numPr>
                <w:ilvl w:val="0"/>
                <w:numId w:val="2"/>
              </w:numPr>
              <w:spacing w:line="240" w:lineRule="auto"/>
              <w:rPr>
                <w:bCs/>
              </w:rPr>
            </w:pPr>
          </w:p>
        </w:tc>
        <w:tc>
          <w:tcPr>
            <w:tcW w:w="7213" w:type="dxa"/>
            <w:shd w:val="clear" w:color="auto" w:fill="auto"/>
          </w:tcPr>
          <w:p w:rsidR="007E7910" w:rsidRPr="00022D1E" w:rsidRDefault="007E7910" w:rsidP="0011388F">
            <w:pPr>
              <w:pStyle w:val="Paragrafoelenco"/>
              <w:numPr>
                <w:ilvl w:val="0"/>
                <w:numId w:val="4"/>
              </w:numPr>
              <w:spacing w:line="480" w:lineRule="auto"/>
              <w:rPr>
                <w:b/>
                <w:bCs/>
              </w:rPr>
            </w:pPr>
          </w:p>
        </w:tc>
      </w:tr>
    </w:tbl>
    <w:p w:rsidR="007E7910" w:rsidRPr="003D0F61" w:rsidRDefault="007E7910" w:rsidP="007E791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0"/>
        <w:gridCol w:w="7137"/>
      </w:tblGrid>
      <w:tr w:rsidR="007E7910" w:rsidRPr="003D0F61" w:rsidTr="0011388F">
        <w:tc>
          <w:tcPr>
            <w:tcW w:w="14426" w:type="dxa"/>
            <w:gridSpan w:val="2"/>
            <w:shd w:val="clear" w:color="auto" w:fill="auto"/>
          </w:tcPr>
          <w:p w:rsidR="007E7910" w:rsidRPr="00C44483" w:rsidRDefault="007E7910" w:rsidP="0011388F">
            <w:pPr>
              <w:jc w:val="center"/>
              <w:rPr>
                <w:rFonts w:ascii="Colonna MT" w:hAnsi="Colonna MT"/>
                <w:b/>
                <w:bCs/>
                <w:sz w:val="32"/>
                <w:szCs w:val="32"/>
              </w:rPr>
            </w:pPr>
            <w:r w:rsidRPr="00C44483">
              <w:rPr>
                <w:rFonts w:ascii="Colonna MT" w:hAnsi="Colonna MT"/>
                <w:b/>
                <w:bCs/>
                <w:sz w:val="32"/>
                <w:szCs w:val="32"/>
              </w:rPr>
              <w:t>STRUMENTI DIDATTICI</w:t>
            </w:r>
          </w:p>
        </w:tc>
      </w:tr>
      <w:tr w:rsidR="007E7910" w:rsidRPr="003D0F61" w:rsidTr="0011388F">
        <w:tc>
          <w:tcPr>
            <w:tcW w:w="7213" w:type="dxa"/>
            <w:shd w:val="clear" w:color="auto" w:fill="auto"/>
          </w:tcPr>
          <w:p w:rsidR="007E7910" w:rsidRPr="003D0F61" w:rsidRDefault="007E7910" w:rsidP="0011388F">
            <w:r w:rsidRPr="003D0F61">
              <w:rPr>
                <w:b/>
                <w:bCs/>
              </w:rPr>
              <w:t>PRIMARIA</w:t>
            </w:r>
          </w:p>
        </w:tc>
        <w:tc>
          <w:tcPr>
            <w:tcW w:w="7213" w:type="dxa"/>
            <w:shd w:val="clear" w:color="auto" w:fill="auto"/>
          </w:tcPr>
          <w:p w:rsidR="007E7910" w:rsidRPr="003D0F61" w:rsidRDefault="007E7910" w:rsidP="0011388F">
            <w:r w:rsidRPr="003D0F61">
              <w:rPr>
                <w:b/>
                <w:bCs/>
              </w:rPr>
              <w:t>SECONDARIA DI I GRADO</w:t>
            </w:r>
          </w:p>
        </w:tc>
      </w:tr>
      <w:tr w:rsidR="007E7910" w:rsidRPr="003D0F61" w:rsidTr="0011388F">
        <w:tc>
          <w:tcPr>
            <w:tcW w:w="7213" w:type="dxa"/>
            <w:shd w:val="clear" w:color="auto" w:fill="auto"/>
          </w:tcPr>
          <w:p w:rsidR="007E7910" w:rsidRPr="00395BEE" w:rsidRDefault="007E7910" w:rsidP="0011388F">
            <w:pPr>
              <w:numPr>
                <w:ilvl w:val="0"/>
                <w:numId w:val="3"/>
              </w:numPr>
              <w:spacing w:after="0" w:line="240" w:lineRule="auto"/>
              <w:rPr>
                <w:rFonts w:cstheme="minorHAnsi"/>
                <w:bCs/>
              </w:rPr>
            </w:pPr>
            <w:r w:rsidRPr="00395BEE">
              <w:rPr>
                <w:rFonts w:cstheme="minorHAnsi"/>
                <w:bCs/>
              </w:rPr>
              <w:t>Materiale di recupero, tempere, acquerelli, materiale da manipolare, pastelli, …</w:t>
            </w:r>
          </w:p>
          <w:p w:rsidR="007E7910" w:rsidRPr="00395BEE" w:rsidRDefault="007E7910" w:rsidP="0011388F">
            <w:pPr>
              <w:numPr>
                <w:ilvl w:val="0"/>
                <w:numId w:val="3"/>
              </w:numPr>
              <w:spacing w:after="0" w:line="240" w:lineRule="auto"/>
              <w:rPr>
                <w:rFonts w:cstheme="minorHAnsi"/>
                <w:bCs/>
              </w:rPr>
            </w:pPr>
            <w:r w:rsidRPr="00395BEE">
              <w:rPr>
                <w:rFonts w:cstheme="minorHAnsi"/>
                <w:bCs/>
              </w:rPr>
              <w:t>Fumetti, audiovisivi</w:t>
            </w:r>
          </w:p>
          <w:p w:rsidR="007E7910" w:rsidRPr="00395BEE" w:rsidRDefault="007E7910" w:rsidP="0011388F">
            <w:pPr>
              <w:numPr>
                <w:ilvl w:val="0"/>
                <w:numId w:val="3"/>
              </w:numPr>
              <w:spacing w:after="0" w:line="240" w:lineRule="auto"/>
              <w:rPr>
                <w:rFonts w:cstheme="minorHAnsi"/>
                <w:bCs/>
              </w:rPr>
            </w:pPr>
            <w:r w:rsidRPr="00395BEE">
              <w:rPr>
                <w:rFonts w:cstheme="minorHAnsi"/>
                <w:bCs/>
              </w:rPr>
              <w:t>Opere d’arte</w:t>
            </w:r>
          </w:p>
          <w:p w:rsidR="007E7910" w:rsidRPr="003D0F61" w:rsidRDefault="007E7910" w:rsidP="0011388F">
            <w:pPr>
              <w:numPr>
                <w:ilvl w:val="0"/>
                <w:numId w:val="3"/>
              </w:numPr>
              <w:rPr>
                <w:bCs/>
              </w:rPr>
            </w:pPr>
            <w:r w:rsidRPr="00395BEE">
              <w:rPr>
                <w:rFonts w:cstheme="minorHAnsi"/>
                <w:bCs/>
              </w:rPr>
              <w:t>Fotografie</w:t>
            </w:r>
          </w:p>
        </w:tc>
        <w:tc>
          <w:tcPr>
            <w:tcW w:w="7213" w:type="dxa"/>
            <w:shd w:val="clear" w:color="auto" w:fill="auto"/>
          </w:tcPr>
          <w:p w:rsidR="007E7910" w:rsidRPr="003D0F61" w:rsidRDefault="007E7910" w:rsidP="0011388F">
            <w:pPr>
              <w:numPr>
                <w:ilvl w:val="0"/>
                <w:numId w:val="3"/>
              </w:numPr>
              <w:rPr>
                <w:bCs/>
              </w:rPr>
            </w:pPr>
          </w:p>
        </w:tc>
      </w:tr>
    </w:tbl>
    <w:p w:rsidR="007E7910" w:rsidRDefault="007E7910" w:rsidP="007E79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7E7910" w:rsidRPr="00022D1E" w:rsidTr="0011388F">
        <w:tc>
          <w:tcPr>
            <w:tcW w:w="14426" w:type="dxa"/>
            <w:gridSpan w:val="2"/>
            <w:shd w:val="clear" w:color="auto" w:fill="auto"/>
          </w:tcPr>
          <w:p w:rsidR="007E7910" w:rsidRPr="00022D1E" w:rsidRDefault="007E7910" w:rsidP="0011388F">
            <w:pPr>
              <w:pStyle w:val="Paragrafoelenco"/>
              <w:jc w:val="center"/>
              <w:rPr>
                <w:rFonts w:ascii="Colonna MT" w:hAnsi="Colonna MT"/>
                <w:b/>
                <w:bCs/>
                <w:sz w:val="32"/>
                <w:szCs w:val="32"/>
              </w:rPr>
            </w:pPr>
            <w:r w:rsidRPr="00022D1E">
              <w:rPr>
                <w:rFonts w:ascii="Colonna MT" w:hAnsi="Colonna MT"/>
                <w:b/>
                <w:bCs/>
                <w:sz w:val="32"/>
                <w:szCs w:val="32"/>
              </w:rPr>
              <w:t>ESPERIENZE SIGNIFICATIVE</w:t>
            </w:r>
          </w:p>
        </w:tc>
      </w:tr>
      <w:tr w:rsidR="007E7910" w:rsidRPr="00022D1E" w:rsidTr="0011388F">
        <w:tc>
          <w:tcPr>
            <w:tcW w:w="7213" w:type="dxa"/>
            <w:shd w:val="clear" w:color="auto" w:fill="auto"/>
          </w:tcPr>
          <w:p w:rsidR="007E7910" w:rsidRPr="00022D1E" w:rsidRDefault="007E7910" w:rsidP="0011388F">
            <w:pPr>
              <w:pStyle w:val="Paragrafoelenco"/>
            </w:pPr>
            <w:r w:rsidRPr="00022D1E">
              <w:rPr>
                <w:b/>
                <w:bCs/>
              </w:rPr>
              <w:t>PRIMARIA</w:t>
            </w:r>
          </w:p>
        </w:tc>
        <w:tc>
          <w:tcPr>
            <w:tcW w:w="7213" w:type="dxa"/>
            <w:shd w:val="clear" w:color="auto" w:fill="auto"/>
          </w:tcPr>
          <w:p w:rsidR="007E7910" w:rsidRPr="00022D1E" w:rsidRDefault="007E7910" w:rsidP="0011388F">
            <w:pPr>
              <w:pStyle w:val="Paragrafoelenco"/>
            </w:pPr>
            <w:r w:rsidRPr="00022D1E">
              <w:rPr>
                <w:b/>
                <w:bCs/>
              </w:rPr>
              <w:t>SECONDARIA DI I GRADO</w:t>
            </w:r>
          </w:p>
        </w:tc>
      </w:tr>
      <w:tr w:rsidR="007E7910" w:rsidRPr="00022D1E" w:rsidTr="0011388F">
        <w:tc>
          <w:tcPr>
            <w:tcW w:w="7213" w:type="dxa"/>
            <w:shd w:val="clear" w:color="auto" w:fill="auto"/>
          </w:tcPr>
          <w:p w:rsidR="007E7910" w:rsidRPr="00395BEE" w:rsidRDefault="007E7910" w:rsidP="007E7910">
            <w:pPr>
              <w:numPr>
                <w:ilvl w:val="0"/>
                <w:numId w:val="29"/>
              </w:numPr>
              <w:spacing w:after="0" w:line="240" w:lineRule="auto"/>
              <w:rPr>
                <w:rFonts w:cstheme="minorHAnsi"/>
                <w:bCs/>
              </w:rPr>
            </w:pPr>
            <w:r>
              <w:rPr>
                <w:bCs/>
              </w:rPr>
              <w:lastRenderedPageBreak/>
              <w:t xml:space="preserve"> </w:t>
            </w:r>
            <w:r w:rsidRPr="00395BEE">
              <w:rPr>
                <w:rFonts w:cstheme="minorHAnsi"/>
              </w:rPr>
              <w:t xml:space="preserve">Realizzazione di oggetti bi-tridimensionali </w:t>
            </w:r>
          </w:p>
          <w:p w:rsidR="007E7910" w:rsidRPr="00395BEE" w:rsidRDefault="007E7910" w:rsidP="007E7910">
            <w:pPr>
              <w:numPr>
                <w:ilvl w:val="0"/>
                <w:numId w:val="29"/>
              </w:numPr>
              <w:spacing w:after="0" w:line="240" w:lineRule="auto"/>
              <w:rPr>
                <w:rFonts w:cstheme="minorHAnsi"/>
                <w:bCs/>
              </w:rPr>
            </w:pPr>
            <w:r w:rsidRPr="00395BEE">
              <w:rPr>
                <w:rFonts w:cstheme="minorHAnsi"/>
                <w:bCs/>
              </w:rPr>
              <w:t>Utilizzo di varie tecniche espressive, pittoriche e plastiche</w:t>
            </w:r>
          </w:p>
          <w:p w:rsidR="007E7910" w:rsidRPr="00395BEE" w:rsidRDefault="007E7910" w:rsidP="007E7910">
            <w:pPr>
              <w:numPr>
                <w:ilvl w:val="0"/>
                <w:numId w:val="29"/>
              </w:numPr>
              <w:spacing w:after="0" w:line="240" w:lineRule="auto"/>
              <w:rPr>
                <w:rFonts w:cstheme="minorHAnsi"/>
                <w:bCs/>
              </w:rPr>
            </w:pPr>
            <w:r w:rsidRPr="00395BEE">
              <w:rPr>
                <w:rFonts w:cstheme="minorHAnsi"/>
                <w:bCs/>
              </w:rPr>
              <w:t>Lettura di immagini (realtà, foto, dipinti,..)</w:t>
            </w:r>
          </w:p>
          <w:p w:rsidR="007E7910" w:rsidRPr="00395BEE" w:rsidRDefault="007E7910" w:rsidP="007E7910">
            <w:pPr>
              <w:numPr>
                <w:ilvl w:val="0"/>
                <w:numId w:val="29"/>
              </w:numPr>
              <w:spacing w:after="0" w:line="240" w:lineRule="auto"/>
              <w:rPr>
                <w:rFonts w:cstheme="minorHAnsi"/>
                <w:bCs/>
              </w:rPr>
            </w:pPr>
            <w:r w:rsidRPr="00395BEE">
              <w:rPr>
                <w:rFonts w:cstheme="minorHAnsi"/>
                <w:bCs/>
              </w:rPr>
              <w:t>Esperienze dirette sul territorio e nei musei</w:t>
            </w:r>
          </w:p>
          <w:p w:rsidR="007E7910" w:rsidRPr="00395BEE" w:rsidRDefault="007E7910" w:rsidP="007E7910">
            <w:pPr>
              <w:numPr>
                <w:ilvl w:val="0"/>
                <w:numId w:val="29"/>
              </w:numPr>
              <w:spacing w:after="0" w:line="240" w:lineRule="auto"/>
              <w:rPr>
                <w:rFonts w:cstheme="minorHAnsi"/>
                <w:bCs/>
              </w:rPr>
            </w:pPr>
            <w:r w:rsidRPr="00395BEE">
              <w:rPr>
                <w:rFonts w:cstheme="minorHAnsi"/>
                <w:bCs/>
              </w:rPr>
              <w:t>Esperienze sensoriali (tattili, olfattive, uditive, visive)</w:t>
            </w:r>
          </w:p>
          <w:p w:rsidR="007E7910" w:rsidRDefault="007E7910" w:rsidP="0011388F">
            <w:pPr>
              <w:pStyle w:val="Paragrafoelenco"/>
              <w:numPr>
                <w:ilvl w:val="0"/>
                <w:numId w:val="5"/>
              </w:numPr>
              <w:spacing w:line="240" w:lineRule="auto"/>
              <w:rPr>
                <w:rFonts w:cstheme="minorHAnsi"/>
                <w:bCs/>
              </w:rPr>
            </w:pPr>
            <w:r w:rsidRPr="00395BEE">
              <w:rPr>
                <w:rFonts w:cstheme="minorHAnsi"/>
                <w:bCs/>
              </w:rPr>
              <w:t>Esperienze multimediali con l’utilizzo di Paint e giochi didattici</w:t>
            </w:r>
          </w:p>
          <w:p w:rsidR="007E7910" w:rsidRPr="00395BEE" w:rsidRDefault="007E7910" w:rsidP="0011388F">
            <w:pPr>
              <w:pStyle w:val="Paragrafoelenco"/>
              <w:numPr>
                <w:ilvl w:val="0"/>
                <w:numId w:val="5"/>
              </w:numPr>
              <w:spacing w:line="240" w:lineRule="auto"/>
              <w:rPr>
                <w:rFonts w:cstheme="minorHAnsi"/>
                <w:bCs/>
              </w:rPr>
            </w:pPr>
            <w:r w:rsidRPr="00395BEE">
              <w:rPr>
                <w:bCs/>
              </w:rPr>
              <w:t xml:space="preserve">Caccia all’arte  </w:t>
            </w:r>
          </w:p>
        </w:tc>
        <w:tc>
          <w:tcPr>
            <w:tcW w:w="7213" w:type="dxa"/>
            <w:shd w:val="clear" w:color="auto" w:fill="auto"/>
          </w:tcPr>
          <w:p w:rsidR="007E7910" w:rsidRPr="00022D1E" w:rsidRDefault="007E7910" w:rsidP="0011388F">
            <w:pPr>
              <w:pStyle w:val="Paragrafoelenco"/>
              <w:numPr>
                <w:ilvl w:val="0"/>
                <w:numId w:val="8"/>
              </w:numPr>
              <w:rPr>
                <w:bCs/>
              </w:rPr>
            </w:pPr>
          </w:p>
        </w:tc>
      </w:tr>
    </w:tbl>
    <w:p w:rsidR="007E7910" w:rsidRDefault="007E7910" w:rsidP="007E7910">
      <w:pPr>
        <w:pStyle w:val="Paragrafoelenc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9"/>
        <w:gridCol w:w="7138"/>
      </w:tblGrid>
      <w:tr w:rsidR="007E7910" w:rsidRPr="003D0F61" w:rsidTr="0011388F">
        <w:tc>
          <w:tcPr>
            <w:tcW w:w="14426" w:type="dxa"/>
            <w:gridSpan w:val="2"/>
            <w:shd w:val="clear" w:color="auto" w:fill="auto"/>
          </w:tcPr>
          <w:p w:rsidR="007E7910" w:rsidRPr="00C44483" w:rsidRDefault="007E7910" w:rsidP="0011388F">
            <w:pPr>
              <w:jc w:val="center"/>
              <w:rPr>
                <w:rFonts w:ascii="Colonna MT" w:hAnsi="Colonna MT"/>
                <w:b/>
                <w:bCs/>
                <w:sz w:val="32"/>
                <w:szCs w:val="32"/>
              </w:rPr>
            </w:pPr>
            <w:r>
              <w:rPr>
                <w:rFonts w:ascii="Colonna MT" w:hAnsi="Colonna MT"/>
                <w:b/>
                <w:bCs/>
                <w:sz w:val="32"/>
                <w:szCs w:val="32"/>
              </w:rPr>
              <w:t>PROGETTI</w:t>
            </w:r>
          </w:p>
        </w:tc>
      </w:tr>
      <w:tr w:rsidR="007E7910" w:rsidRPr="003D0F61" w:rsidTr="0011388F">
        <w:tc>
          <w:tcPr>
            <w:tcW w:w="7213" w:type="dxa"/>
            <w:shd w:val="clear" w:color="auto" w:fill="auto"/>
          </w:tcPr>
          <w:p w:rsidR="007E7910" w:rsidRPr="003D0F61" w:rsidRDefault="007E7910" w:rsidP="0011388F">
            <w:r w:rsidRPr="003D0F61">
              <w:rPr>
                <w:b/>
                <w:bCs/>
              </w:rPr>
              <w:t>PRIMARIA</w:t>
            </w:r>
          </w:p>
        </w:tc>
        <w:tc>
          <w:tcPr>
            <w:tcW w:w="7213" w:type="dxa"/>
            <w:shd w:val="clear" w:color="auto" w:fill="auto"/>
          </w:tcPr>
          <w:p w:rsidR="007E7910" w:rsidRPr="003D0F61" w:rsidRDefault="007E7910" w:rsidP="0011388F">
            <w:r w:rsidRPr="003D0F61">
              <w:rPr>
                <w:b/>
                <w:bCs/>
              </w:rPr>
              <w:t>SECONDARIA DI I GRADO</w:t>
            </w:r>
          </w:p>
        </w:tc>
      </w:tr>
      <w:tr w:rsidR="007E7910" w:rsidRPr="003D0F61" w:rsidTr="0011388F">
        <w:tc>
          <w:tcPr>
            <w:tcW w:w="7213" w:type="dxa"/>
            <w:shd w:val="clear" w:color="auto" w:fill="auto"/>
          </w:tcPr>
          <w:p w:rsidR="007E7910" w:rsidRDefault="007E7910" w:rsidP="0011388F">
            <w:pPr>
              <w:pStyle w:val="Paragrafoelenco"/>
              <w:numPr>
                <w:ilvl w:val="0"/>
                <w:numId w:val="16"/>
              </w:numPr>
              <w:spacing w:after="160" w:line="259" w:lineRule="auto"/>
              <w:rPr>
                <w:sz w:val="20"/>
                <w:szCs w:val="20"/>
              </w:rPr>
            </w:pPr>
            <w:r w:rsidRPr="005F3B31">
              <w:rPr>
                <w:sz w:val="20"/>
                <w:szCs w:val="20"/>
              </w:rPr>
              <w:t>Salva</w:t>
            </w:r>
            <w:r>
              <w:rPr>
                <w:sz w:val="20"/>
                <w:szCs w:val="20"/>
              </w:rPr>
              <w:t>rt’</w:t>
            </w:r>
            <w:r w:rsidRPr="005F3B31">
              <w:rPr>
                <w:sz w:val="20"/>
                <w:szCs w:val="20"/>
              </w:rPr>
              <w:t>alberi</w:t>
            </w:r>
          </w:p>
          <w:p w:rsidR="007E7910" w:rsidRPr="00925898" w:rsidRDefault="007E7910" w:rsidP="0011388F">
            <w:pPr>
              <w:pStyle w:val="Paragrafoelenco"/>
              <w:numPr>
                <w:ilvl w:val="0"/>
                <w:numId w:val="16"/>
              </w:numPr>
              <w:spacing w:after="160" w:line="259" w:lineRule="auto"/>
              <w:rPr>
                <w:sz w:val="20"/>
                <w:szCs w:val="20"/>
              </w:rPr>
            </w:pPr>
            <w:r>
              <w:rPr>
                <w:sz w:val="20"/>
                <w:szCs w:val="20"/>
              </w:rPr>
              <w:t>Presepio di classe</w:t>
            </w:r>
          </w:p>
          <w:p w:rsidR="007E7910" w:rsidRPr="005F3B31" w:rsidRDefault="007E7910" w:rsidP="0011388F">
            <w:pPr>
              <w:pStyle w:val="Paragrafoelenco"/>
              <w:numPr>
                <w:ilvl w:val="0"/>
                <w:numId w:val="16"/>
              </w:numPr>
              <w:spacing w:after="160" w:line="259" w:lineRule="auto"/>
              <w:rPr>
                <w:sz w:val="20"/>
                <w:szCs w:val="20"/>
              </w:rPr>
            </w:pPr>
            <w:r w:rsidRPr="005F3B31">
              <w:rPr>
                <w:sz w:val="20"/>
                <w:szCs w:val="20"/>
              </w:rPr>
              <w:t>Grandi mostre</w:t>
            </w:r>
          </w:p>
          <w:p w:rsidR="007E7910" w:rsidRPr="005F3B31" w:rsidRDefault="007E7910" w:rsidP="0011388F">
            <w:pPr>
              <w:pStyle w:val="Paragrafoelenco"/>
              <w:numPr>
                <w:ilvl w:val="0"/>
                <w:numId w:val="16"/>
              </w:numPr>
              <w:spacing w:after="160" w:line="259" w:lineRule="auto"/>
              <w:rPr>
                <w:sz w:val="20"/>
                <w:szCs w:val="20"/>
              </w:rPr>
            </w:pPr>
            <w:r w:rsidRPr="005F3B31">
              <w:rPr>
                <w:sz w:val="20"/>
                <w:szCs w:val="20"/>
              </w:rPr>
              <w:t xml:space="preserve">Uscite e visite didattiche </w:t>
            </w:r>
          </w:p>
          <w:p w:rsidR="007E7910" w:rsidRPr="007B6AF0" w:rsidRDefault="007E7910" w:rsidP="0011388F">
            <w:pPr>
              <w:ind w:left="360"/>
              <w:rPr>
                <w:bCs/>
              </w:rPr>
            </w:pPr>
          </w:p>
        </w:tc>
        <w:tc>
          <w:tcPr>
            <w:tcW w:w="7213" w:type="dxa"/>
            <w:shd w:val="clear" w:color="auto" w:fill="auto"/>
          </w:tcPr>
          <w:p w:rsidR="007E7910" w:rsidRPr="005F3B31" w:rsidRDefault="007E7910" w:rsidP="0011388F">
            <w:pPr>
              <w:pStyle w:val="Paragrafoelenco"/>
              <w:numPr>
                <w:ilvl w:val="0"/>
                <w:numId w:val="17"/>
              </w:numPr>
              <w:rPr>
                <w:sz w:val="20"/>
                <w:szCs w:val="20"/>
              </w:rPr>
            </w:pPr>
            <w:r w:rsidRPr="005F3B31">
              <w:rPr>
                <w:sz w:val="20"/>
                <w:szCs w:val="20"/>
              </w:rPr>
              <w:t>Salva</w:t>
            </w:r>
            <w:r>
              <w:rPr>
                <w:sz w:val="20"/>
                <w:szCs w:val="20"/>
              </w:rPr>
              <w:t>rt’</w:t>
            </w:r>
            <w:r w:rsidRPr="005F3B31">
              <w:rPr>
                <w:sz w:val="20"/>
                <w:szCs w:val="20"/>
              </w:rPr>
              <w:t>alberi</w:t>
            </w:r>
          </w:p>
          <w:p w:rsidR="007E7910" w:rsidRPr="005F3B31" w:rsidRDefault="007E7910" w:rsidP="0011388F">
            <w:pPr>
              <w:pStyle w:val="Paragrafoelenco"/>
              <w:numPr>
                <w:ilvl w:val="0"/>
                <w:numId w:val="17"/>
              </w:numPr>
              <w:rPr>
                <w:sz w:val="20"/>
                <w:szCs w:val="20"/>
              </w:rPr>
            </w:pPr>
            <w:r w:rsidRPr="005F3B31">
              <w:rPr>
                <w:sz w:val="20"/>
                <w:szCs w:val="20"/>
              </w:rPr>
              <w:t>Grandi mostre</w:t>
            </w:r>
          </w:p>
          <w:p w:rsidR="007E7910" w:rsidRPr="005F3B31" w:rsidRDefault="007E7910" w:rsidP="0011388F">
            <w:pPr>
              <w:pStyle w:val="Paragrafoelenco"/>
              <w:numPr>
                <w:ilvl w:val="0"/>
                <w:numId w:val="17"/>
              </w:numPr>
              <w:rPr>
                <w:sz w:val="20"/>
                <w:szCs w:val="20"/>
              </w:rPr>
            </w:pPr>
            <w:r w:rsidRPr="005F3B31">
              <w:rPr>
                <w:sz w:val="20"/>
                <w:szCs w:val="20"/>
              </w:rPr>
              <w:t xml:space="preserve">Uscite e visite didattiche </w:t>
            </w:r>
          </w:p>
          <w:p w:rsidR="007E7910" w:rsidRPr="00C96E64" w:rsidRDefault="007E7910" w:rsidP="0011388F">
            <w:pPr>
              <w:pStyle w:val="Paragrafoelenco"/>
              <w:rPr>
                <w:sz w:val="20"/>
                <w:szCs w:val="20"/>
              </w:rPr>
            </w:pPr>
          </w:p>
        </w:tc>
      </w:tr>
    </w:tbl>
    <w:p w:rsidR="007E7910" w:rsidRDefault="007E7910" w:rsidP="007E7910"/>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570"/>
        <w:gridCol w:w="1905"/>
        <w:gridCol w:w="2665"/>
        <w:gridCol w:w="4571"/>
      </w:tblGrid>
      <w:tr w:rsidR="007E7910" w:rsidRPr="006841EB" w:rsidTr="0011388F">
        <w:tc>
          <w:tcPr>
            <w:tcW w:w="15048" w:type="dxa"/>
            <w:gridSpan w:val="5"/>
            <w:shd w:val="clear" w:color="auto" w:fill="auto"/>
          </w:tcPr>
          <w:p w:rsidR="007E7910" w:rsidRPr="00F53B45" w:rsidRDefault="007E7910" w:rsidP="0011388F">
            <w:pPr>
              <w:pStyle w:val="NormaleWeb"/>
              <w:spacing w:after="0"/>
              <w:jc w:val="center"/>
              <w:rPr>
                <w:b/>
              </w:rPr>
            </w:pPr>
            <w:r>
              <w:rPr>
                <w:rFonts w:ascii="Arial" w:hAnsi="Arial" w:cs="Arial"/>
                <w:b/>
                <w:sz w:val="28"/>
                <w:szCs w:val="28"/>
              </w:rPr>
              <w:t>ARTE E IMMAGINE</w:t>
            </w:r>
            <w:r w:rsidRPr="00415867">
              <w:rPr>
                <w:rFonts w:ascii="Arial" w:hAnsi="Arial" w:cs="Arial"/>
                <w:b/>
                <w:sz w:val="28"/>
                <w:szCs w:val="28"/>
              </w:rPr>
              <w:t xml:space="preserve"> - CLASSE PRIMA </w:t>
            </w:r>
            <w:r>
              <w:rPr>
                <w:rFonts w:ascii="Arial" w:hAnsi="Arial" w:cs="Arial"/>
                <w:b/>
                <w:sz w:val="28"/>
                <w:szCs w:val="28"/>
              </w:rPr>
              <w:t>SCUOLA PRIMARIA</w:t>
            </w:r>
          </w:p>
        </w:tc>
      </w:tr>
      <w:tr w:rsidR="007E7910" w:rsidRPr="006841EB" w:rsidTr="0011388F">
        <w:tc>
          <w:tcPr>
            <w:tcW w:w="15048" w:type="dxa"/>
            <w:gridSpan w:val="5"/>
            <w:shd w:val="clear" w:color="auto" w:fill="auto"/>
          </w:tcPr>
          <w:p w:rsidR="007E7910" w:rsidRPr="00F53B45" w:rsidRDefault="007E7910" w:rsidP="0011388F">
            <w:pPr>
              <w:pStyle w:val="NormaleWeb"/>
              <w:spacing w:after="0"/>
              <w:jc w:val="center"/>
              <w:rPr>
                <w:b/>
              </w:rPr>
            </w:pPr>
            <w:r w:rsidRPr="00F53B45">
              <w:rPr>
                <w:b/>
              </w:rPr>
              <w:t>RIFERIMENTO ALLA MAPPA</w:t>
            </w:r>
          </w:p>
        </w:tc>
      </w:tr>
      <w:tr w:rsidR="007E7910" w:rsidRPr="006841EB" w:rsidTr="0011388F">
        <w:tc>
          <w:tcPr>
            <w:tcW w:w="7812" w:type="dxa"/>
            <w:gridSpan w:val="3"/>
            <w:shd w:val="clear" w:color="auto" w:fill="auto"/>
          </w:tcPr>
          <w:p w:rsidR="007E7910" w:rsidRPr="00F53B45" w:rsidRDefault="007E7910" w:rsidP="0011388F">
            <w:pPr>
              <w:spacing w:after="0" w:line="240" w:lineRule="auto"/>
              <w:jc w:val="center"/>
              <w:rPr>
                <w:rFonts w:cstheme="minorHAnsi"/>
                <w:b/>
                <w:sz w:val="24"/>
                <w:szCs w:val="24"/>
              </w:rPr>
            </w:pPr>
            <w:r w:rsidRPr="00F53B45">
              <w:rPr>
                <w:rFonts w:cstheme="minorHAnsi"/>
                <w:b/>
                <w:sz w:val="24"/>
                <w:szCs w:val="24"/>
              </w:rPr>
              <w:t>COMPETENZE  DISCIPLINARI</w:t>
            </w:r>
          </w:p>
          <w:p w:rsidR="007E7910" w:rsidRDefault="007E7910" w:rsidP="0011388F">
            <w:pPr>
              <w:spacing w:after="0" w:line="240" w:lineRule="auto"/>
              <w:jc w:val="center"/>
              <w:rPr>
                <w:rFonts w:ascii="Times New Roman" w:hAnsi="Times New Roman" w:cs="Times New Roman"/>
                <w:b/>
                <w:sz w:val="24"/>
                <w:szCs w:val="24"/>
              </w:rPr>
            </w:pPr>
          </w:p>
        </w:tc>
        <w:tc>
          <w:tcPr>
            <w:tcW w:w="7236" w:type="dxa"/>
            <w:gridSpan w:val="2"/>
            <w:shd w:val="clear" w:color="auto" w:fill="auto"/>
          </w:tcPr>
          <w:p w:rsidR="007E7910" w:rsidRPr="00F53B45" w:rsidRDefault="007E7910" w:rsidP="0011388F">
            <w:pPr>
              <w:jc w:val="center"/>
              <w:rPr>
                <w:rFonts w:cstheme="minorHAnsi"/>
                <w:b/>
                <w:sz w:val="24"/>
                <w:szCs w:val="24"/>
              </w:rPr>
            </w:pPr>
            <w:r w:rsidRPr="00F53B45">
              <w:rPr>
                <w:rFonts w:cstheme="minorHAnsi"/>
                <w:b/>
                <w:sz w:val="24"/>
                <w:szCs w:val="24"/>
              </w:rPr>
              <w:t>DISPOSIZIONI DELLA MENTE</w:t>
            </w:r>
          </w:p>
        </w:tc>
      </w:tr>
      <w:tr w:rsidR="007E7910" w:rsidRPr="006841EB" w:rsidTr="0011388F">
        <w:tc>
          <w:tcPr>
            <w:tcW w:w="7812" w:type="dxa"/>
            <w:gridSpan w:val="3"/>
            <w:shd w:val="clear" w:color="auto" w:fill="auto"/>
          </w:tcPr>
          <w:p w:rsidR="007E7910" w:rsidRPr="005F3B31" w:rsidRDefault="007E7910" w:rsidP="0011388F">
            <w:pPr>
              <w:pStyle w:val="Paragrafoelenco"/>
              <w:numPr>
                <w:ilvl w:val="0"/>
                <w:numId w:val="10"/>
              </w:numPr>
              <w:suppressAutoHyphens/>
              <w:rPr>
                <w:rFonts w:eastAsia="MS Mincho" w:cstheme="minorHAnsi"/>
                <w:bCs/>
                <w:iCs/>
                <w:color w:val="000000" w:themeColor="text1"/>
                <w:lang w:eastAsia="ar-SA"/>
              </w:rPr>
            </w:pPr>
            <w:r w:rsidRPr="005F3B31">
              <w:rPr>
                <w:rFonts w:eastAsia="MS Mincho" w:cstheme="minorHAnsi"/>
                <w:bCs/>
                <w:iCs/>
                <w:color w:val="000000" w:themeColor="text1"/>
                <w:lang w:eastAsia="ar-SA"/>
              </w:rPr>
              <w:t>Esprimersi e comunicare sperimentando attivamente le tecniche e i codici propri del linguaggio visivo e audiovisivo.</w:t>
            </w:r>
          </w:p>
          <w:p w:rsidR="007E7910" w:rsidRPr="005F3B31" w:rsidRDefault="007E7910" w:rsidP="0011388F">
            <w:pPr>
              <w:pStyle w:val="Paragrafoelenco"/>
              <w:numPr>
                <w:ilvl w:val="0"/>
                <w:numId w:val="10"/>
              </w:numPr>
              <w:suppressAutoHyphens/>
              <w:rPr>
                <w:rFonts w:eastAsia="MS Mincho" w:cstheme="minorHAnsi"/>
                <w:bCs/>
                <w:iCs/>
                <w:color w:val="000000" w:themeColor="text1"/>
                <w:u w:val="single"/>
                <w:lang w:eastAsia="ar-SA"/>
              </w:rPr>
            </w:pPr>
            <w:r w:rsidRPr="005F3B31">
              <w:rPr>
                <w:rFonts w:eastAsia="MS Mincho" w:cstheme="minorHAnsi"/>
                <w:bCs/>
                <w:iCs/>
                <w:color w:val="000000" w:themeColor="text1"/>
                <w:lang w:eastAsia="ar-SA"/>
              </w:rPr>
              <w:t>Familiarizzare con immagini di qualità ed opere d’arte per raffinare il gusto e potenziare nell’alunno le capacità creative, estetiche ed espressive.</w:t>
            </w:r>
          </w:p>
          <w:p w:rsidR="007E7910" w:rsidRPr="005F3B31" w:rsidRDefault="007E7910" w:rsidP="0011388F">
            <w:pPr>
              <w:pStyle w:val="Paragrafoelenco"/>
              <w:numPr>
                <w:ilvl w:val="0"/>
                <w:numId w:val="10"/>
              </w:numPr>
              <w:suppressAutoHyphens/>
              <w:rPr>
                <w:rFonts w:eastAsia="MS Mincho" w:cstheme="minorHAnsi"/>
                <w:bCs/>
                <w:iCs/>
                <w:color w:val="000000" w:themeColor="text1"/>
                <w:u w:val="single"/>
                <w:lang w:eastAsia="ar-SA"/>
              </w:rPr>
            </w:pPr>
            <w:r w:rsidRPr="005F3B31">
              <w:rPr>
                <w:rFonts w:eastAsia="MS Mincho" w:cstheme="minorHAnsi"/>
                <w:bCs/>
                <w:iCs/>
                <w:color w:val="000000" w:themeColor="text1"/>
                <w:lang w:eastAsia="ar-SA"/>
              </w:rPr>
              <w:t>Creare un atteggiamento di curiosità e di interazione positiva con il mondo artistico.</w:t>
            </w:r>
          </w:p>
          <w:p w:rsidR="007E7910" w:rsidRPr="005F3B31" w:rsidRDefault="007E7910" w:rsidP="0011388F">
            <w:pPr>
              <w:pStyle w:val="Paragrafoelenco"/>
              <w:numPr>
                <w:ilvl w:val="0"/>
                <w:numId w:val="10"/>
              </w:numPr>
              <w:suppressAutoHyphens/>
              <w:rPr>
                <w:rFonts w:eastAsia="MS Mincho" w:cstheme="minorHAnsi"/>
                <w:bCs/>
                <w:iCs/>
                <w:color w:val="000000" w:themeColor="text1"/>
                <w:lang w:eastAsia="ar-SA"/>
              </w:rPr>
            </w:pPr>
            <w:r w:rsidRPr="005F3B31">
              <w:rPr>
                <w:rFonts w:eastAsia="MS Mincho" w:cstheme="minorHAnsi"/>
                <w:bCs/>
                <w:iCs/>
                <w:color w:val="000000" w:themeColor="text1"/>
                <w:lang w:eastAsia="ar-SA"/>
              </w:rPr>
              <w:t>Leggere e comprendere criticamente le opere d’arte</w:t>
            </w:r>
          </w:p>
        </w:tc>
        <w:tc>
          <w:tcPr>
            <w:tcW w:w="7236" w:type="dxa"/>
            <w:gridSpan w:val="2"/>
            <w:shd w:val="clear" w:color="auto" w:fill="auto"/>
          </w:tcPr>
          <w:p w:rsidR="007E7910" w:rsidRPr="005F3B31" w:rsidRDefault="007E7910" w:rsidP="0011388F">
            <w:pPr>
              <w:suppressAutoHyphens/>
              <w:spacing w:line="240" w:lineRule="auto"/>
              <w:ind w:right="-737"/>
              <w:rPr>
                <w:rFonts w:eastAsia="MS Mincho" w:cstheme="minorHAnsi"/>
                <w:sz w:val="24"/>
                <w:szCs w:val="24"/>
                <w:lang w:eastAsia="ar-SA"/>
              </w:rPr>
            </w:pPr>
          </w:p>
          <w:p w:rsidR="007E7910" w:rsidRPr="005F3B31" w:rsidRDefault="007E7910" w:rsidP="0011388F">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Persistere</w:t>
            </w:r>
          </w:p>
          <w:p w:rsidR="007E7910" w:rsidRPr="005F3B31" w:rsidRDefault="007E7910" w:rsidP="0011388F">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Creare, immaginare, innovare</w:t>
            </w:r>
          </w:p>
          <w:p w:rsidR="007E7910" w:rsidRPr="005F3B31" w:rsidRDefault="007E7910" w:rsidP="0011388F">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Rispondere con meraviglia e stupore</w:t>
            </w:r>
          </w:p>
          <w:p w:rsidR="007E7910" w:rsidRPr="005F3B31" w:rsidRDefault="007E7910" w:rsidP="0011388F">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Applicare la conoscenza pregressa a nuove situazioni</w:t>
            </w:r>
          </w:p>
          <w:p w:rsidR="007E7910" w:rsidRPr="00C96E64" w:rsidRDefault="007E7910" w:rsidP="0011388F">
            <w:pPr>
              <w:pStyle w:val="Paragrafoelenco"/>
              <w:suppressAutoHyphens/>
              <w:autoSpaceDN w:val="0"/>
              <w:spacing w:after="120" w:line="240" w:lineRule="auto"/>
              <w:contextualSpacing w:val="0"/>
              <w:rPr>
                <w:rFonts w:cstheme="minorHAnsi"/>
                <w:sz w:val="24"/>
                <w:szCs w:val="24"/>
              </w:rPr>
            </w:pPr>
          </w:p>
        </w:tc>
      </w:tr>
      <w:tr w:rsidR="007E7910" w:rsidRPr="006841EB" w:rsidTr="0011388F">
        <w:tc>
          <w:tcPr>
            <w:tcW w:w="1337" w:type="dxa"/>
            <w:shd w:val="clear" w:color="auto" w:fill="auto"/>
            <w:textDirection w:val="btLr"/>
          </w:tcPr>
          <w:p w:rsidR="007E7910" w:rsidRPr="00293DAD" w:rsidRDefault="007E7910" w:rsidP="0011388F">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lastRenderedPageBreak/>
              <w:t>TRAGUARDI</w:t>
            </w:r>
          </w:p>
          <w:p w:rsidR="007E7910" w:rsidRPr="00293DAD" w:rsidRDefault="007E7910" w:rsidP="0011388F">
            <w:pPr>
              <w:spacing w:after="0" w:line="240" w:lineRule="auto"/>
              <w:ind w:left="113" w:right="113"/>
              <w:jc w:val="center"/>
              <w:rPr>
                <w:rFonts w:ascii="Times New Roman" w:hAnsi="Times New Roman" w:cs="Times New Roman"/>
                <w:b/>
                <w:sz w:val="16"/>
                <w:szCs w:val="16"/>
              </w:rPr>
            </w:pPr>
          </w:p>
        </w:tc>
        <w:tc>
          <w:tcPr>
            <w:tcW w:w="13711" w:type="dxa"/>
            <w:gridSpan w:val="4"/>
            <w:shd w:val="clear" w:color="auto" w:fill="auto"/>
          </w:tcPr>
          <w:p w:rsidR="007E7910" w:rsidRPr="005F3B31" w:rsidRDefault="007E7910" w:rsidP="0011388F">
            <w:pPr>
              <w:numPr>
                <w:ilvl w:val="0"/>
                <w:numId w:val="6"/>
              </w:numPr>
              <w:spacing w:after="0"/>
              <w:jc w:val="both"/>
              <w:rPr>
                <w:rFonts w:eastAsia="Times New Roman" w:cstheme="minorHAnsi"/>
                <w:sz w:val="24"/>
                <w:szCs w:val="24"/>
                <w:lang w:eastAsia="it-IT"/>
              </w:rPr>
            </w:pPr>
            <w:r w:rsidRPr="005F3B31">
              <w:rPr>
                <w:rFonts w:eastAsia="Times New Roman" w:cstheme="minorHAnsi"/>
                <w:sz w:val="24"/>
                <w:szCs w:val="24"/>
                <w:lang w:eastAsia="it-IT"/>
              </w:rPr>
              <w:t>Osserva e rappresenta la realtà raccogliendo le informazioni attraverso i sensi e utilizzando materiali e strumenti grafico-espressivi.</w:t>
            </w:r>
          </w:p>
          <w:p w:rsidR="007E7910" w:rsidRPr="005F3B31" w:rsidRDefault="007E7910" w:rsidP="0011388F">
            <w:pPr>
              <w:numPr>
                <w:ilvl w:val="0"/>
                <w:numId w:val="6"/>
              </w:numPr>
              <w:spacing w:after="0"/>
              <w:jc w:val="both"/>
              <w:rPr>
                <w:rFonts w:eastAsia="Times New Roman" w:cstheme="minorHAnsi"/>
                <w:sz w:val="24"/>
                <w:szCs w:val="24"/>
                <w:lang w:eastAsia="it-IT"/>
              </w:rPr>
            </w:pPr>
            <w:r w:rsidRPr="005F3B31">
              <w:rPr>
                <w:rFonts w:eastAsia="Times New Roman" w:cstheme="minorHAnsi"/>
                <w:sz w:val="24"/>
                <w:szCs w:val="24"/>
                <w:lang w:eastAsia="it-IT"/>
              </w:rPr>
              <w:t>Realizza elaborati espressivi utilizzando i colori, strumenti e tecniche di base per esprimersi e comunicare in modo creativo e personale i contenuti di testi narrativi e le esperienze vissute</w:t>
            </w:r>
          </w:p>
          <w:p w:rsidR="007E7910" w:rsidRPr="00293DAD" w:rsidRDefault="007E7910" w:rsidP="0011388F">
            <w:pPr>
              <w:numPr>
                <w:ilvl w:val="0"/>
                <w:numId w:val="6"/>
              </w:numPr>
              <w:spacing w:after="0" w:line="240" w:lineRule="auto"/>
              <w:rPr>
                <w:rFonts w:ascii="Times New Roman" w:hAnsi="Times New Roman" w:cs="Times New Roman"/>
                <w:b/>
                <w:sz w:val="24"/>
                <w:szCs w:val="24"/>
              </w:rPr>
            </w:pPr>
            <w:r w:rsidRPr="005F3B31">
              <w:rPr>
                <w:rFonts w:eastAsia="Times New Roman" w:cstheme="minorHAnsi"/>
                <w:sz w:val="24"/>
                <w:szCs w:val="24"/>
                <w:lang w:eastAsia="it-IT"/>
              </w:rPr>
              <w:t xml:space="preserve">Rappresenta se stesso e gli altri seguendo lo schema della figura umana per rappresentare se stesso, gli altri ed esprimere il proprio vissuto. </w:t>
            </w:r>
            <w:r w:rsidRPr="005F3B31">
              <w:rPr>
                <w:rFonts w:eastAsia="Times New Roman" w:cstheme="minorHAnsi"/>
                <w:sz w:val="24"/>
                <w:szCs w:val="24"/>
                <w:lang w:eastAsia="it-IT"/>
              </w:rPr>
              <w:tab/>
            </w:r>
          </w:p>
        </w:tc>
      </w:tr>
      <w:tr w:rsidR="007E7910" w:rsidRPr="006841EB" w:rsidTr="0011388F">
        <w:trPr>
          <w:cantSplit/>
          <w:trHeight w:val="1134"/>
        </w:trPr>
        <w:tc>
          <w:tcPr>
            <w:tcW w:w="1337" w:type="dxa"/>
            <w:shd w:val="clear" w:color="auto" w:fill="auto"/>
            <w:textDirection w:val="btLr"/>
          </w:tcPr>
          <w:p w:rsidR="007E7910" w:rsidRPr="00293DAD" w:rsidRDefault="007E7910" w:rsidP="0011388F">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4570" w:type="dxa"/>
            <w:shd w:val="clear" w:color="auto" w:fill="auto"/>
            <w:vAlign w:val="center"/>
          </w:tcPr>
          <w:p w:rsidR="007E7910" w:rsidRPr="00863735" w:rsidRDefault="007E7910" w:rsidP="0011388F">
            <w:pPr>
              <w:spacing w:after="0" w:line="240" w:lineRule="auto"/>
              <w:jc w:val="center"/>
              <w:rPr>
                <w:rFonts w:cstheme="minorHAnsi"/>
                <w:b/>
                <w:sz w:val="24"/>
                <w:szCs w:val="24"/>
              </w:rPr>
            </w:pPr>
            <w:r w:rsidRPr="00863735">
              <w:rPr>
                <w:rFonts w:cstheme="minorHAnsi"/>
                <w:b/>
                <w:sz w:val="24"/>
                <w:szCs w:val="24"/>
              </w:rPr>
              <w:t>ESPRIMERSI E COMUNICARE</w:t>
            </w:r>
          </w:p>
        </w:tc>
        <w:tc>
          <w:tcPr>
            <w:tcW w:w="4570" w:type="dxa"/>
            <w:gridSpan w:val="2"/>
            <w:shd w:val="clear" w:color="auto" w:fill="auto"/>
            <w:vAlign w:val="center"/>
          </w:tcPr>
          <w:p w:rsidR="007E7910" w:rsidRPr="00863735" w:rsidRDefault="007E7910" w:rsidP="0011388F">
            <w:pPr>
              <w:spacing w:after="0" w:line="240" w:lineRule="auto"/>
              <w:jc w:val="center"/>
              <w:rPr>
                <w:rFonts w:cstheme="minorHAnsi"/>
                <w:b/>
                <w:sz w:val="24"/>
                <w:szCs w:val="24"/>
              </w:rPr>
            </w:pPr>
            <w:r w:rsidRPr="00863735">
              <w:rPr>
                <w:rFonts w:cstheme="minorHAnsi"/>
                <w:b/>
                <w:sz w:val="24"/>
                <w:szCs w:val="24"/>
              </w:rPr>
              <w:t>OSSERVARE E LEGGERE LE IMMAGINI</w:t>
            </w:r>
          </w:p>
        </w:tc>
        <w:tc>
          <w:tcPr>
            <w:tcW w:w="4571" w:type="dxa"/>
            <w:shd w:val="clear" w:color="auto" w:fill="auto"/>
            <w:vAlign w:val="center"/>
          </w:tcPr>
          <w:p w:rsidR="007E7910" w:rsidRPr="00863735" w:rsidRDefault="007E7910" w:rsidP="0011388F">
            <w:pPr>
              <w:spacing w:after="0" w:line="240" w:lineRule="auto"/>
              <w:jc w:val="center"/>
              <w:rPr>
                <w:rFonts w:cstheme="minorHAnsi"/>
                <w:b/>
                <w:sz w:val="24"/>
                <w:szCs w:val="24"/>
              </w:rPr>
            </w:pPr>
            <w:r w:rsidRPr="00863735">
              <w:rPr>
                <w:rFonts w:cstheme="minorHAnsi"/>
                <w:b/>
                <w:sz w:val="24"/>
                <w:szCs w:val="24"/>
              </w:rPr>
              <w:t>COMPRENDERE E APPREZZARE LE OPERE D’ARTE</w:t>
            </w:r>
          </w:p>
        </w:tc>
      </w:tr>
      <w:tr w:rsidR="007E7910" w:rsidRPr="006841EB" w:rsidTr="0011388F">
        <w:trPr>
          <w:cantSplit/>
          <w:trHeight w:val="1198"/>
        </w:trPr>
        <w:tc>
          <w:tcPr>
            <w:tcW w:w="1337" w:type="dxa"/>
            <w:shd w:val="clear" w:color="auto" w:fill="auto"/>
            <w:textDirection w:val="btLr"/>
          </w:tcPr>
          <w:p w:rsidR="007E7910" w:rsidRPr="00E41F85" w:rsidRDefault="007E7910" w:rsidP="0011388F">
            <w:pPr>
              <w:spacing w:after="0" w:line="240" w:lineRule="auto"/>
              <w:ind w:left="113" w:right="113"/>
              <w:jc w:val="center"/>
              <w:rPr>
                <w:rFonts w:ascii="Times New Roman" w:hAnsi="Times New Roman"/>
                <w:b/>
                <w:sz w:val="18"/>
                <w:szCs w:val="18"/>
              </w:rPr>
            </w:pPr>
            <w:r>
              <w:rPr>
                <w:rFonts w:ascii="Times New Roman" w:hAnsi="Times New Roman"/>
                <w:b/>
                <w:sz w:val="18"/>
                <w:szCs w:val="18"/>
              </w:rPr>
              <w:t>OBIETTIVI</w:t>
            </w:r>
            <w:r w:rsidRPr="00E41F85">
              <w:rPr>
                <w:rFonts w:ascii="Times New Roman" w:hAnsi="Times New Roman"/>
                <w:b/>
                <w:sz w:val="18"/>
                <w:szCs w:val="18"/>
              </w:rPr>
              <w:t xml:space="preserve"> </w:t>
            </w:r>
          </w:p>
        </w:tc>
        <w:tc>
          <w:tcPr>
            <w:tcW w:w="4570" w:type="dxa"/>
            <w:shd w:val="clear" w:color="auto" w:fill="auto"/>
          </w:tcPr>
          <w:p w:rsidR="007E7910" w:rsidRPr="00863735" w:rsidRDefault="007E7910" w:rsidP="0011388F">
            <w:pPr>
              <w:numPr>
                <w:ilvl w:val="0"/>
                <w:numId w:val="20"/>
              </w:numPr>
              <w:spacing w:after="0" w:line="240" w:lineRule="auto"/>
              <w:jc w:val="both"/>
              <w:rPr>
                <w:rFonts w:cstheme="minorHAnsi"/>
                <w:sz w:val="24"/>
                <w:szCs w:val="24"/>
                <w:lang w:eastAsia="it-IT"/>
              </w:rPr>
            </w:pPr>
            <w:r w:rsidRPr="00863735">
              <w:rPr>
                <w:rFonts w:cstheme="minorHAnsi"/>
                <w:sz w:val="24"/>
                <w:szCs w:val="24"/>
                <w:lang w:eastAsia="it-IT"/>
              </w:rPr>
              <w:t>Realizzare/elaborare semplici soggetti reali o fantastici per esprimersi in modo creativo e personale.</w:t>
            </w:r>
            <w:r>
              <w:rPr>
                <w:rFonts w:cstheme="minorHAnsi"/>
                <w:sz w:val="24"/>
                <w:szCs w:val="24"/>
                <w:lang w:eastAsia="it-IT"/>
              </w:rPr>
              <w:t xml:space="preserve"> </w:t>
            </w:r>
            <w:r w:rsidRPr="007E7910">
              <w:rPr>
                <w:rFonts w:cstheme="minorHAnsi"/>
                <w:color w:val="FF0000"/>
                <w:sz w:val="24"/>
                <w:szCs w:val="24"/>
                <w:lang w:eastAsia="it-IT"/>
              </w:rPr>
              <w:t>OBIETTIVO TRASVERSALE A TECNOLOGIA</w:t>
            </w:r>
          </w:p>
          <w:p w:rsidR="007E7910" w:rsidRPr="00863735" w:rsidRDefault="007E7910" w:rsidP="0011388F">
            <w:pPr>
              <w:numPr>
                <w:ilvl w:val="0"/>
                <w:numId w:val="20"/>
              </w:numPr>
              <w:spacing w:after="0" w:line="240" w:lineRule="auto"/>
              <w:jc w:val="both"/>
              <w:rPr>
                <w:rFonts w:cstheme="minorHAnsi"/>
                <w:sz w:val="24"/>
                <w:szCs w:val="24"/>
                <w:lang w:eastAsia="it-IT"/>
              </w:rPr>
            </w:pPr>
            <w:r w:rsidRPr="00863735">
              <w:rPr>
                <w:rFonts w:cstheme="minorHAnsi"/>
                <w:sz w:val="24"/>
                <w:szCs w:val="24"/>
                <w:lang w:eastAsia="it-IT"/>
              </w:rPr>
              <w:t>Rappresentare la figura umana in modo completo.</w:t>
            </w:r>
            <w:r w:rsidR="003C2F18">
              <w:rPr>
                <w:rFonts w:cstheme="minorHAnsi"/>
                <w:sz w:val="24"/>
                <w:szCs w:val="24"/>
                <w:lang w:eastAsia="it-IT"/>
              </w:rPr>
              <w:t xml:space="preserve"> </w:t>
            </w:r>
            <w:r w:rsidR="003C2F18" w:rsidRPr="007E7910">
              <w:rPr>
                <w:rFonts w:cstheme="minorHAnsi"/>
                <w:color w:val="FF0000"/>
                <w:sz w:val="24"/>
                <w:szCs w:val="24"/>
                <w:lang w:eastAsia="it-IT"/>
              </w:rPr>
              <w:t>OBIETTIVO TRASVERSALE A</w:t>
            </w:r>
            <w:r w:rsidR="003C2F18">
              <w:rPr>
                <w:rFonts w:cstheme="minorHAnsi"/>
                <w:color w:val="FF0000"/>
                <w:sz w:val="24"/>
                <w:szCs w:val="24"/>
                <w:lang w:eastAsia="it-IT"/>
              </w:rPr>
              <w:t>LL’ATTIVITÀ MOTORIA E SPORTIVA</w:t>
            </w:r>
          </w:p>
          <w:p w:rsidR="007E7910" w:rsidRPr="00863735" w:rsidRDefault="007E7910" w:rsidP="007E7910">
            <w:pPr>
              <w:numPr>
                <w:ilvl w:val="0"/>
                <w:numId w:val="20"/>
              </w:numPr>
              <w:spacing w:after="0" w:line="240" w:lineRule="auto"/>
              <w:jc w:val="both"/>
              <w:rPr>
                <w:rFonts w:cstheme="minorHAnsi"/>
                <w:sz w:val="24"/>
                <w:szCs w:val="24"/>
                <w:lang w:eastAsia="it-IT"/>
              </w:rPr>
            </w:pPr>
            <w:r w:rsidRPr="00863735">
              <w:rPr>
                <w:rFonts w:cstheme="minorHAnsi"/>
                <w:sz w:val="24"/>
                <w:szCs w:val="24"/>
                <w:lang w:eastAsia="it-IT"/>
              </w:rPr>
              <w:t>Trasformare immagini e materiali ricercando soluzioni figurative originali con l’aiuto dei cinque sensi.</w:t>
            </w:r>
            <w:r>
              <w:rPr>
                <w:rFonts w:cstheme="minorHAnsi"/>
                <w:sz w:val="24"/>
                <w:szCs w:val="24"/>
                <w:lang w:eastAsia="it-IT"/>
              </w:rPr>
              <w:t xml:space="preserve"> </w:t>
            </w:r>
            <w:r w:rsidRPr="007E7910">
              <w:rPr>
                <w:rFonts w:cstheme="minorHAnsi"/>
                <w:color w:val="FF0000"/>
                <w:sz w:val="24"/>
                <w:szCs w:val="24"/>
                <w:lang w:eastAsia="it-IT"/>
              </w:rPr>
              <w:t>OBIETTIVO TRASVERSALE A TECNOLOGIA</w:t>
            </w:r>
            <w:r>
              <w:rPr>
                <w:rFonts w:cstheme="minorHAnsi"/>
                <w:color w:val="FF0000"/>
                <w:sz w:val="24"/>
                <w:szCs w:val="24"/>
                <w:lang w:eastAsia="it-IT"/>
              </w:rPr>
              <w:t xml:space="preserve"> E SCIENZE</w:t>
            </w:r>
          </w:p>
          <w:p w:rsidR="007E7910" w:rsidRPr="00863735" w:rsidRDefault="007E7910" w:rsidP="007E7910">
            <w:pPr>
              <w:spacing w:after="0" w:line="240" w:lineRule="auto"/>
              <w:ind w:left="360"/>
              <w:jc w:val="both"/>
              <w:rPr>
                <w:rFonts w:cstheme="minorHAnsi"/>
                <w:sz w:val="24"/>
                <w:szCs w:val="24"/>
                <w:lang w:eastAsia="it-IT"/>
              </w:rPr>
            </w:pPr>
          </w:p>
          <w:p w:rsidR="007E7910" w:rsidRPr="00863735" w:rsidRDefault="007E7910" w:rsidP="007E7910">
            <w:pPr>
              <w:numPr>
                <w:ilvl w:val="0"/>
                <w:numId w:val="20"/>
              </w:numPr>
              <w:spacing w:after="0" w:line="240" w:lineRule="auto"/>
              <w:jc w:val="both"/>
              <w:rPr>
                <w:rFonts w:cstheme="minorHAnsi"/>
                <w:sz w:val="24"/>
                <w:szCs w:val="24"/>
                <w:lang w:eastAsia="it-IT"/>
              </w:rPr>
            </w:pPr>
            <w:r w:rsidRPr="00863735">
              <w:rPr>
                <w:rFonts w:cstheme="minorHAnsi"/>
                <w:sz w:val="24"/>
                <w:szCs w:val="24"/>
                <w:lang w:eastAsia="it-IT"/>
              </w:rPr>
              <w:t>Sperimentare e utilizzare strumenti e tecniche diverse per realizzare manufatti espressivi.</w:t>
            </w:r>
            <w:r w:rsidRPr="007E7910">
              <w:rPr>
                <w:rFonts w:cstheme="minorHAnsi"/>
                <w:color w:val="FF0000"/>
                <w:sz w:val="24"/>
                <w:szCs w:val="24"/>
                <w:lang w:eastAsia="it-IT"/>
              </w:rPr>
              <w:t xml:space="preserve"> OBIETTIVO TRASVERSALE A TECNOLOGIA</w:t>
            </w:r>
          </w:p>
          <w:p w:rsidR="007E7910" w:rsidRPr="00863735" w:rsidRDefault="007E7910" w:rsidP="007E7910">
            <w:pPr>
              <w:spacing w:after="0" w:line="240" w:lineRule="auto"/>
              <w:ind w:left="360"/>
              <w:jc w:val="both"/>
              <w:rPr>
                <w:rFonts w:cstheme="minorHAnsi"/>
                <w:sz w:val="24"/>
                <w:szCs w:val="24"/>
              </w:rPr>
            </w:pPr>
          </w:p>
        </w:tc>
        <w:tc>
          <w:tcPr>
            <w:tcW w:w="4570" w:type="dxa"/>
            <w:gridSpan w:val="2"/>
            <w:shd w:val="clear" w:color="auto" w:fill="auto"/>
          </w:tcPr>
          <w:p w:rsidR="007E7910" w:rsidRPr="00863735" w:rsidRDefault="007E7910" w:rsidP="0011388F">
            <w:pPr>
              <w:widowControl w:val="0"/>
              <w:numPr>
                <w:ilvl w:val="0"/>
                <w:numId w:val="18"/>
              </w:numPr>
              <w:spacing w:after="0" w:line="240" w:lineRule="auto"/>
              <w:jc w:val="both"/>
              <w:rPr>
                <w:rFonts w:cstheme="minorHAnsi"/>
                <w:sz w:val="24"/>
                <w:szCs w:val="24"/>
                <w:lang w:eastAsia="it-IT"/>
              </w:rPr>
            </w:pPr>
            <w:r w:rsidRPr="00863735">
              <w:rPr>
                <w:rFonts w:cstheme="minorHAnsi"/>
                <w:sz w:val="24"/>
                <w:szCs w:val="24"/>
                <w:lang w:eastAsia="it-IT"/>
              </w:rPr>
              <w:t xml:space="preserve">Guardare e osservare un’immagine e gli oggetti presenti nell’ambiente descrivendo gli elementi formali in modo semplice. </w:t>
            </w:r>
          </w:p>
          <w:p w:rsidR="007E7910" w:rsidRPr="00863735" w:rsidRDefault="007E7910" w:rsidP="0011388F">
            <w:pPr>
              <w:widowControl w:val="0"/>
              <w:numPr>
                <w:ilvl w:val="0"/>
                <w:numId w:val="18"/>
              </w:numPr>
              <w:spacing w:after="0" w:line="240" w:lineRule="auto"/>
              <w:jc w:val="both"/>
              <w:rPr>
                <w:rFonts w:cstheme="minorHAnsi"/>
                <w:sz w:val="24"/>
                <w:szCs w:val="24"/>
                <w:lang w:eastAsia="it-IT"/>
              </w:rPr>
            </w:pPr>
            <w:r w:rsidRPr="00863735">
              <w:rPr>
                <w:rFonts w:cstheme="minorHAnsi"/>
                <w:sz w:val="24"/>
                <w:szCs w:val="24"/>
                <w:lang w:eastAsia="it-IT"/>
              </w:rPr>
              <w:t>Riconoscere in un testo iconico-visivo i principali elementi grammaticali del linguaggio visivo.</w:t>
            </w:r>
          </w:p>
          <w:p w:rsidR="007E7910" w:rsidRPr="00863735" w:rsidRDefault="007E7910" w:rsidP="0011388F">
            <w:pPr>
              <w:pStyle w:val="Default"/>
              <w:ind w:left="360"/>
              <w:jc w:val="both"/>
              <w:rPr>
                <w:rFonts w:asciiTheme="minorHAnsi" w:hAnsiTheme="minorHAnsi" w:cstheme="minorHAnsi"/>
                <w:color w:val="auto"/>
              </w:rPr>
            </w:pPr>
          </w:p>
        </w:tc>
        <w:tc>
          <w:tcPr>
            <w:tcW w:w="4571" w:type="dxa"/>
            <w:shd w:val="clear" w:color="auto" w:fill="auto"/>
          </w:tcPr>
          <w:p w:rsidR="007E7910" w:rsidRPr="00863735" w:rsidRDefault="007E7910" w:rsidP="0011388F">
            <w:pPr>
              <w:numPr>
                <w:ilvl w:val="0"/>
                <w:numId w:val="19"/>
              </w:numPr>
              <w:autoSpaceDE w:val="0"/>
              <w:autoSpaceDN w:val="0"/>
              <w:adjustRightInd w:val="0"/>
              <w:spacing w:after="0" w:line="240" w:lineRule="auto"/>
              <w:jc w:val="both"/>
              <w:rPr>
                <w:rFonts w:cstheme="minorHAnsi"/>
                <w:sz w:val="24"/>
                <w:szCs w:val="24"/>
              </w:rPr>
            </w:pPr>
            <w:r w:rsidRPr="00863735">
              <w:rPr>
                <w:rFonts w:cstheme="minorHAnsi"/>
                <w:sz w:val="24"/>
                <w:szCs w:val="24"/>
              </w:rPr>
              <w:t>Osservare le immagini proposte anche dai testi in adozione per comprendere il messaggio principale.</w:t>
            </w:r>
            <w:r w:rsidRPr="007E7910">
              <w:rPr>
                <w:rFonts w:cstheme="minorHAnsi"/>
                <w:color w:val="FF0000"/>
                <w:sz w:val="24"/>
                <w:szCs w:val="24"/>
                <w:lang w:eastAsia="it-IT"/>
              </w:rPr>
              <w:t xml:space="preserve"> OBIETTIVO TRASVERSALE A</w:t>
            </w:r>
            <w:r>
              <w:rPr>
                <w:rFonts w:cstheme="minorHAnsi"/>
                <w:color w:val="FF0000"/>
                <w:sz w:val="24"/>
                <w:szCs w:val="24"/>
                <w:lang w:eastAsia="it-IT"/>
              </w:rPr>
              <w:t xml:space="preserve"> ITALIANO E STORIA</w:t>
            </w:r>
          </w:p>
          <w:p w:rsidR="007E7910" w:rsidRPr="00863735" w:rsidRDefault="007E7910" w:rsidP="0011388F">
            <w:pPr>
              <w:autoSpaceDE w:val="0"/>
              <w:autoSpaceDN w:val="0"/>
              <w:adjustRightInd w:val="0"/>
              <w:spacing w:after="0" w:line="240" w:lineRule="auto"/>
              <w:ind w:left="360"/>
              <w:jc w:val="both"/>
              <w:rPr>
                <w:rFonts w:cstheme="minorHAnsi"/>
                <w:sz w:val="24"/>
                <w:szCs w:val="24"/>
              </w:rPr>
            </w:pPr>
          </w:p>
        </w:tc>
      </w:tr>
    </w:tbl>
    <w:p w:rsidR="007E7910" w:rsidRDefault="007E7910" w:rsidP="007E7910">
      <w:pPr>
        <w:spacing w:after="160" w:line="259" w:lineRule="auto"/>
      </w:pPr>
    </w:p>
    <w:p w:rsidR="007E7910" w:rsidRDefault="007E7910" w:rsidP="007E7910">
      <w:pPr>
        <w:spacing w:after="160" w:line="259" w:lineRule="auto"/>
      </w:pPr>
    </w:p>
    <w:tbl>
      <w:tblPr>
        <w:tblStyle w:val="Grigliatabella"/>
        <w:tblW w:w="14992" w:type="dxa"/>
        <w:tblLayout w:type="fixed"/>
        <w:tblLook w:val="04A0" w:firstRow="1" w:lastRow="0" w:firstColumn="1" w:lastColumn="0" w:noHBand="0" w:noVBand="1"/>
      </w:tblPr>
      <w:tblGrid>
        <w:gridCol w:w="959"/>
        <w:gridCol w:w="14033"/>
      </w:tblGrid>
      <w:tr w:rsidR="003B5FB4" w:rsidTr="00DF37ED">
        <w:trPr>
          <w:cantSplit/>
          <w:trHeight w:val="1410"/>
        </w:trPr>
        <w:tc>
          <w:tcPr>
            <w:tcW w:w="959" w:type="dxa"/>
            <w:textDirection w:val="btLr"/>
          </w:tcPr>
          <w:p w:rsidR="003B5FB4" w:rsidRDefault="003B5FB4" w:rsidP="0011388F">
            <w:pPr>
              <w:ind w:left="113" w:right="113"/>
            </w:pPr>
            <w:r>
              <w:lastRenderedPageBreak/>
              <w:t>Eventuali adattamenti relativi agli obiettivi cuticolari (tempistica concentrata, obiettivi condivisi trasversalmente,…)</w:t>
            </w:r>
          </w:p>
        </w:tc>
        <w:tc>
          <w:tcPr>
            <w:tcW w:w="14033" w:type="dxa"/>
          </w:tcPr>
          <w:p w:rsidR="003B5FB4" w:rsidRDefault="003B5FB4" w:rsidP="003B5FB4">
            <w:pPr>
              <w:widowControl w:val="0"/>
              <w:jc w:val="both"/>
            </w:pPr>
          </w:p>
        </w:tc>
      </w:tr>
      <w:tr w:rsidR="003B5FB4" w:rsidTr="005817E5">
        <w:trPr>
          <w:cantSplit/>
          <w:trHeight w:val="2017"/>
        </w:trPr>
        <w:tc>
          <w:tcPr>
            <w:tcW w:w="959" w:type="dxa"/>
            <w:textDirection w:val="btLr"/>
          </w:tcPr>
          <w:p w:rsidR="003B5FB4" w:rsidRDefault="003B5FB4" w:rsidP="0011388F">
            <w:pPr>
              <w:ind w:left="113" w:right="113"/>
            </w:pPr>
            <w:r>
              <w:t>Attività curricolari da incentivare all’aperto</w:t>
            </w:r>
          </w:p>
        </w:tc>
        <w:tc>
          <w:tcPr>
            <w:tcW w:w="14033" w:type="dxa"/>
          </w:tcPr>
          <w:p w:rsidR="003B5FB4" w:rsidRDefault="003B5FB4" w:rsidP="003B5FB4">
            <w:pPr>
              <w:widowControl w:val="0"/>
              <w:jc w:val="both"/>
            </w:pPr>
            <w:r w:rsidRPr="00863735">
              <w:rPr>
                <w:rFonts w:cstheme="minorHAnsi"/>
                <w:sz w:val="24"/>
                <w:szCs w:val="24"/>
                <w:lang w:eastAsia="it-IT"/>
              </w:rPr>
              <w:t>Guardare e osservare un’immagine e gli oggetti presenti nell’ambiente descrivendo gli ele</w:t>
            </w:r>
            <w:r>
              <w:rPr>
                <w:rFonts w:cstheme="minorHAnsi"/>
                <w:sz w:val="24"/>
                <w:szCs w:val="24"/>
                <w:lang w:eastAsia="it-IT"/>
              </w:rPr>
              <w:t xml:space="preserve">menti formali in modo semplice: </w:t>
            </w:r>
            <w:r>
              <w:t>questo obiettivo può essere</w:t>
            </w:r>
            <w:bookmarkStart w:id="0" w:name="_GoBack"/>
            <w:bookmarkEnd w:id="0"/>
            <w:r>
              <w:t xml:space="preserve"> parzialmente conseguito anche all’esterno</w:t>
            </w:r>
          </w:p>
          <w:p w:rsidR="003B5FB4" w:rsidRPr="00234453" w:rsidRDefault="003B5FB4" w:rsidP="003B5FB4">
            <w:pPr>
              <w:autoSpaceDE w:val="0"/>
              <w:autoSpaceDN w:val="0"/>
              <w:adjustRightInd w:val="0"/>
              <w:jc w:val="both"/>
              <w:rPr>
                <w:rFonts w:cstheme="minorHAnsi"/>
                <w:sz w:val="24"/>
                <w:szCs w:val="24"/>
              </w:rPr>
            </w:pPr>
            <w:r w:rsidRPr="00234453">
              <w:rPr>
                <w:rFonts w:cstheme="minorHAnsi"/>
                <w:sz w:val="24"/>
                <w:szCs w:val="24"/>
              </w:rPr>
              <w:t>Poiché sono discipline trasversali</w:t>
            </w:r>
            <w:r>
              <w:rPr>
                <w:rFonts w:cstheme="minorHAnsi"/>
                <w:sz w:val="24"/>
                <w:szCs w:val="24"/>
              </w:rPr>
              <w:t>, il nucleo tematico</w:t>
            </w:r>
            <w:r w:rsidRPr="00234453">
              <w:rPr>
                <w:rFonts w:cstheme="minorHAnsi"/>
                <w:sz w:val="24"/>
                <w:szCs w:val="24"/>
              </w:rPr>
              <w:t xml:space="preserve"> ESPRIMERSI E COMUNICARE </w:t>
            </w:r>
            <w:r>
              <w:rPr>
                <w:rFonts w:cstheme="minorHAnsi"/>
                <w:sz w:val="24"/>
                <w:szCs w:val="24"/>
              </w:rPr>
              <w:t>risulta collegato c</w:t>
            </w:r>
            <w:r w:rsidRPr="00234453">
              <w:rPr>
                <w:rFonts w:cstheme="minorHAnsi"/>
                <w:sz w:val="24"/>
                <w:szCs w:val="24"/>
              </w:rPr>
              <w:t xml:space="preserve">on lingua </w:t>
            </w:r>
            <w:r>
              <w:rPr>
                <w:rFonts w:cstheme="minorHAnsi"/>
                <w:sz w:val="24"/>
                <w:szCs w:val="24"/>
              </w:rPr>
              <w:t xml:space="preserve">italiana, scienze e tecnologia, mentre il nucleo tematico </w:t>
            </w:r>
            <w:r w:rsidRPr="00234453">
              <w:rPr>
                <w:rFonts w:cstheme="minorHAnsi"/>
                <w:sz w:val="24"/>
                <w:szCs w:val="24"/>
              </w:rPr>
              <w:t xml:space="preserve">OSSERVARE E LEGGERE LE IMMAGINI </w:t>
            </w:r>
            <w:r>
              <w:rPr>
                <w:rFonts w:cstheme="minorHAnsi"/>
                <w:sz w:val="24"/>
                <w:szCs w:val="24"/>
              </w:rPr>
              <w:t xml:space="preserve">è </w:t>
            </w:r>
            <w:r w:rsidRPr="00234453">
              <w:rPr>
                <w:rFonts w:cstheme="minorHAnsi"/>
                <w:sz w:val="24"/>
                <w:szCs w:val="24"/>
              </w:rPr>
              <w:t>trasversale a italiano</w:t>
            </w:r>
            <w:r>
              <w:rPr>
                <w:rFonts w:cstheme="minorHAnsi"/>
                <w:sz w:val="24"/>
                <w:szCs w:val="24"/>
              </w:rPr>
              <w:t>.</w:t>
            </w:r>
          </w:p>
          <w:p w:rsidR="003B5FB4" w:rsidRDefault="003B5FB4" w:rsidP="0011388F"/>
        </w:tc>
      </w:tr>
    </w:tbl>
    <w:p w:rsidR="007E7910" w:rsidRDefault="007E7910" w:rsidP="007E7910">
      <w:pPr>
        <w:spacing w:after="160" w:line="259" w:lineRule="auto"/>
      </w:pPr>
    </w:p>
    <w:sectPr w:rsidR="007E7910" w:rsidSect="000433B7">
      <w:pgSz w:w="16838" w:h="11906" w:orient="landscape"/>
      <w:pgMar w:top="1134" w:right="1417"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lonna MT">
    <w:panose1 w:val="04020805060202030203"/>
    <w:charset w:val="00"/>
    <w:family w:val="decorative"/>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pt;height:11.3pt" o:bullet="t">
        <v:imagedata r:id="rId1" o:title="mso11A6"/>
      </v:shape>
    </w:pict>
  </w:numPicBullet>
  <w:abstractNum w:abstractNumId="0" w15:restartNumberingAfterBreak="0">
    <w:nsid w:val="00C064FA"/>
    <w:multiLevelType w:val="hybridMultilevel"/>
    <w:tmpl w:val="4D9A847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A964B8"/>
    <w:multiLevelType w:val="hybridMultilevel"/>
    <w:tmpl w:val="4ABA56A0"/>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C64A24"/>
    <w:multiLevelType w:val="hybridMultilevel"/>
    <w:tmpl w:val="77A8DD20"/>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5361B47"/>
    <w:multiLevelType w:val="hybridMultilevel"/>
    <w:tmpl w:val="55A61F2A"/>
    <w:lvl w:ilvl="0" w:tplc="00000012">
      <w:start w:val="1"/>
      <w:numFmt w:val="bullet"/>
      <w:lvlText w:val=""/>
      <w:lvlJc w:val="left"/>
      <w:pPr>
        <w:ind w:left="72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243DD9"/>
    <w:multiLevelType w:val="hybridMultilevel"/>
    <w:tmpl w:val="E33C0FF6"/>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B7D6B"/>
    <w:multiLevelType w:val="hybridMultilevel"/>
    <w:tmpl w:val="0FE2D38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2B152D"/>
    <w:multiLevelType w:val="hybridMultilevel"/>
    <w:tmpl w:val="25B4DE2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E12596A"/>
    <w:multiLevelType w:val="hybridMultilevel"/>
    <w:tmpl w:val="E2B25FB8"/>
    <w:lvl w:ilvl="0" w:tplc="04100009">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BA06DC"/>
    <w:multiLevelType w:val="hybridMultilevel"/>
    <w:tmpl w:val="B24237C0"/>
    <w:lvl w:ilvl="0" w:tplc="BD90E2E6">
      <w:start w:val="1"/>
      <w:numFmt w:val="bullet"/>
      <w:lvlText w:val="→"/>
      <w:lvlJc w:val="left"/>
      <w:pPr>
        <w:ind w:left="360" w:hanging="360"/>
      </w:pPr>
      <w:rPr>
        <w:rFonts w:ascii="Times New Roman" w:hAnsi="Times New Roman" w:hint="default"/>
        <w:b w:val="0"/>
        <w:i w:val="0"/>
        <w:sz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F8B5B42"/>
    <w:multiLevelType w:val="hybridMultilevel"/>
    <w:tmpl w:val="8632C438"/>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F75604"/>
    <w:multiLevelType w:val="hybridMultilevel"/>
    <w:tmpl w:val="38961CBC"/>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8F1D65"/>
    <w:multiLevelType w:val="hybridMultilevel"/>
    <w:tmpl w:val="785E2AC0"/>
    <w:lvl w:ilvl="0" w:tplc="146CF3D8">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B0923CA"/>
    <w:multiLevelType w:val="hybridMultilevel"/>
    <w:tmpl w:val="1798A430"/>
    <w:lvl w:ilvl="0" w:tplc="9722608A">
      <w:start w:val="1"/>
      <w:numFmt w:val="bullet"/>
      <w:lvlText w:val="→"/>
      <w:lvlJc w:val="left"/>
      <w:pPr>
        <w:ind w:left="360" w:hanging="360"/>
      </w:pPr>
      <w:rPr>
        <w:rFonts w:ascii="Book Antiqua" w:hAnsi="Book Antiqua"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F965504"/>
    <w:multiLevelType w:val="hybridMultilevel"/>
    <w:tmpl w:val="69F0BB0A"/>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B2161C"/>
    <w:multiLevelType w:val="hybridMultilevel"/>
    <w:tmpl w:val="BF56D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847B22"/>
    <w:multiLevelType w:val="hybridMultilevel"/>
    <w:tmpl w:val="53009ADA"/>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05372C"/>
    <w:multiLevelType w:val="hybridMultilevel"/>
    <w:tmpl w:val="C4EE63B0"/>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077D42"/>
    <w:multiLevelType w:val="hybridMultilevel"/>
    <w:tmpl w:val="BA7A4B6A"/>
    <w:lvl w:ilvl="0" w:tplc="9722608A">
      <w:start w:val="1"/>
      <w:numFmt w:val="bullet"/>
      <w:lvlText w:val="→"/>
      <w:lvlJc w:val="left"/>
      <w:pPr>
        <w:tabs>
          <w:tab w:val="num" w:pos="360"/>
        </w:tabs>
        <w:ind w:left="360" w:hanging="360"/>
      </w:pPr>
      <w:rPr>
        <w:rFonts w:ascii="Book Antiqua" w:hAnsi="Book Antiqua" w:hint="default"/>
        <w:sz w:val="22"/>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8E66F4"/>
    <w:multiLevelType w:val="hybridMultilevel"/>
    <w:tmpl w:val="C70EF7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0F4994"/>
    <w:multiLevelType w:val="hybridMultilevel"/>
    <w:tmpl w:val="03D6813A"/>
    <w:lvl w:ilvl="0" w:tplc="48A087EA">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C96C52"/>
    <w:multiLevelType w:val="hybridMultilevel"/>
    <w:tmpl w:val="BD2EFD80"/>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80A5B9F"/>
    <w:multiLevelType w:val="hybridMultilevel"/>
    <w:tmpl w:val="9894D4AA"/>
    <w:lvl w:ilvl="0" w:tplc="146CF3D8">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B14563E"/>
    <w:multiLevelType w:val="hybridMultilevel"/>
    <w:tmpl w:val="7ECA9CB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FA40F2"/>
    <w:multiLevelType w:val="hybridMultilevel"/>
    <w:tmpl w:val="7F742DCC"/>
    <w:lvl w:ilvl="0" w:tplc="6FC6912E">
      <w:start w:val="1"/>
      <w:numFmt w:val="bullet"/>
      <w:lvlText w:val=""/>
      <w:lvlJc w:val="left"/>
      <w:pPr>
        <w:ind w:left="360" w:hanging="360"/>
      </w:pPr>
      <w:rPr>
        <w:rFonts w:ascii="Symbol" w:hAnsi="Symbol" w:hint="default"/>
        <w:color w:val="auto"/>
        <w:sz w:val="20"/>
      </w:rPr>
    </w:lvl>
    <w:lvl w:ilvl="1" w:tplc="BB38E54C">
      <w:start w:val="1"/>
      <w:numFmt w:val="bullet"/>
      <w:lvlText w:val=""/>
      <w:lvlJc w:val="left"/>
      <w:pPr>
        <w:ind w:left="1150" w:hanging="360"/>
      </w:pPr>
      <w:rPr>
        <w:rFonts w:ascii="Symbol" w:hAnsi="Symbol" w:hint="default"/>
        <w:sz w:val="20"/>
      </w:rPr>
    </w:lvl>
    <w:lvl w:ilvl="2" w:tplc="04100005" w:tentative="1">
      <w:start w:val="1"/>
      <w:numFmt w:val="bullet"/>
      <w:lvlText w:val=""/>
      <w:lvlJc w:val="left"/>
      <w:pPr>
        <w:ind w:left="1870" w:hanging="360"/>
      </w:pPr>
      <w:rPr>
        <w:rFonts w:ascii="Wingdings" w:hAnsi="Wingdings" w:hint="default"/>
      </w:rPr>
    </w:lvl>
    <w:lvl w:ilvl="3" w:tplc="04100001" w:tentative="1">
      <w:start w:val="1"/>
      <w:numFmt w:val="bullet"/>
      <w:lvlText w:val=""/>
      <w:lvlJc w:val="left"/>
      <w:pPr>
        <w:ind w:left="2590" w:hanging="360"/>
      </w:pPr>
      <w:rPr>
        <w:rFonts w:ascii="Symbol" w:hAnsi="Symbol" w:hint="default"/>
      </w:rPr>
    </w:lvl>
    <w:lvl w:ilvl="4" w:tplc="04100003" w:tentative="1">
      <w:start w:val="1"/>
      <w:numFmt w:val="bullet"/>
      <w:lvlText w:val="o"/>
      <w:lvlJc w:val="left"/>
      <w:pPr>
        <w:ind w:left="3310" w:hanging="360"/>
      </w:pPr>
      <w:rPr>
        <w:rFonts w:ascii="Courier New" w:hAnsi="Courier New" w:cs="Courier New" w:hint="default"/>
      </w:rPr>
    </w:lvl>
    <w:lvl w:ilvl="5" w:tplc="04100005" w:tentative="1">
      <w:start w:val="1"/>
      <w:numFmt w:val="bullet"/>
      <w:lvlText w:val=""/>
      <w:lvlJc w:val="left"/>
      <w:pPr>
        <w:ind w:left="4030" w:hanging="360"/>
      </w:pPr>
      <w:rPr>
        <w:rFonts w:ascii="Wingdings" w:hAnsi="Wingdings" w:hint="default"/>
      </w:rPr>
    </w:lvl>
    <w:lvl w:ilvl="6" w:tplc="04100001" w:tentative="1">
      <w:start w:val="1"/>
      <w:numFmt w:val="bullet"/>
      <w:lvlText w:val=""/>
      <w:lvlJc w:val="left"/>
      <w:pPr>
        <w:ind w:left="4750" w:hanging="360"/>
      </w:pPr>
      <w:rPr>
        <w:rFonts w:ascii="Symbol" w:hAnsi="Symbol" w:hint="default"/>
      </w:rPr>
    </w:lvl>
    <w:lvl w:ilvl="7" w:tplc="04100003" w:tentative="1">
      <w:start w:val="1"/>
      <w:numFmt w:val="bullet"/>
      <w:lvlText w:val="o"/>
      <w:lvlJc w:val="left"/>
      <w:pPr>
        <w:ind w:left="5470" w:hanging="360"/>
      </w:pPr>
      <w:rPr>
        <w:rFonts w:ascii="Courier New" w:hAnsi="Courier New" w:cs="Courier New" w:hint="default"/>
      </w:rPr>
    </w:lvl>
    <w:lvl w:ilvl="8" w:tplc="04100005" w:tentative="1">
      <w:start w:val="1"/>
      <w:numFmt w:val="bullet"/>
      <w:lvlText w:val=""/>
      <w:lvlJc w:val="left"/>
      <w:pPr>
        <w:ind w:left="6190" w:hanging="360"/>
      </w:pPr>
      <w:rPr>
        <w:rFonts w:ascii="Wingdings" w:hAnsi="Wingdings" w:hint="default"/>
      </w:rPr>
    </w:lvl>
  </w:abstractNum>
  <w:abstractNum w:abstractNumId="24" w15:restartNumberingAfterBreak="0">
    <w:nsid w:val="5F4F25E2"/>
    <w:multiLevelType w:val="hybridMultilevel"/>
    <w:tmpl w:val="1702111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5890F99"/>
    <w:multiLevelType w:val="hybridMultilevel"/>
    <w:tmpl w:val="CBA6391C"/>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0760A"/>
    <w:multiLevelType w:val="hybridMultilevel"/>
    <w:tmpl w:val="3B26A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56281D"/>
    <w:multiLevelType w:val="hybridMultilevel"/>
    <w:tmpl w:val="1B62EE62"/>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277DA4"/>
    <w:multiLevelType w:val="hybridMultilevel"/>
    <w:tmpl w:val="A442F058"/>
    <w:lvl w:ilvl="0" w:tplc="146CF3D8">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FE208F4"/>
    <w:multiLevelType w:val="hybridMultilevel"/>
    <w:tmpl w:val="35C2AA00"/>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24"/>
  </w:num>
  <w:num w:numId="4">
    <w:abstractNumId w:val="3"/>
  </w:num>
  <w:num w:numId="5">
    <w:abstractNumId w:val="29"/>
  </w:num>
  <w:num w:numId="6">
    <w:abstractNumId w:val="19"/>
  </w:num>
  <w:num w:numId="7">
    <w:abstractNumId w:val="16"/>
  </w:num>
  <w:num w:numId="8">
    <w:abstractNumId w:val="10"/>
  </w:num>
  <w:num w:numId="9">
    <w:abstractNumId w:val="7"/>
  </w:num>
  <w:num w:numId="10">
    <w:abstractNumId w:val="22"/>
  </w:num>
  <w:num w:numId="11">
    <w:abstractNumId w:val="4"/>
  </w:num>
  <w:num w:numId="12">
    <w:abstractNumId w:val="14"/>
  </w:num>
  <w:num w:numId="13">
    <w:abstractNumId w:val="26"/>
  </w:num>
  <w:num w:numId="14">
    <w:abstractNumId w:val="18"/>
  </w:num>
  <w:num w:numId="15">
    <w:abstractNumId w:val="27"/>
  </w:num>
  <w:num w:numId="16">
    <w:abstractNumId w:val="9"/>
  </w:num>
  <w:num w:numId="17">
    <w:abstractNumId w:val="13"/>
  </w:num>
  <w:num w:numId="18">
    <w:abstractNumId w:val="12"/>
  </w:num>
  <w:num w:numId="19">
    <w:abstractNumId w:val="17"/>
  </w:num>
  <w:num w:numId="20">
    <w:abstractNumId w:val="8"/>
  </w:num>
  <w:num w:numId="21">
    <w:abstractNumId w:val="23"/>
  </w:num>
  <w:num w:numId="22">
    <w:abstractNumId w:val="20"/>
  </w:num>
  <w:num w:numId="23">
    <w:abstractNumId w:val="15"/>
  </w:num>
  <w:num w:numId="24">
    <w:abstractNumId w:val="1"/>
  </w:num>
  <w:num w:numId="25">
    <w:abstractNumId w:val="28"/>
  </w:num>
  <w:num w:numId="26">
    <w:abstractNumId w:val="2"/>
  </w:num>
  <w:num w:numId="27">
    <w:abstractNumId w:val="21"/>
  </w:num>
  <w:num w:numId="28">
    <w:abstractNumId w:val="11"/>
  </w:num>
  <w:num w:numId="29">
    <w:abstractNumId w:val="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10"/>
    <w:rsid w:val="000E450F"/>
    <w:rsid w:val="003B5FB4"/>
    <w:rsid w:val="003C2F18"/>
    <w:rsid w:val="006777BE"/>
    <w:rsid w:val="0073280B"/>
    <w:rsid w:val="007D2260"/>
    <w:rsid w:val="007E7910"/>
    <w:rsid w:val="00B53621"/>
    <w:rsid w:val="00FA3CF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BEF5"/>
  <w15:docId w15:val="{06F5F3E9-3F22-4DA0-8D65-18DBE49E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79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E7910"/>
    <w:pPr>
      <w:ind w:left="720"/>
      <w:contextualSpacing/>
    </w:pPr>
  </w:style>
  <w:style w:type="character" w:styleId="Collegamentoipertestuale">
    <w:name w:val="Hyperlink"/>
    <w:basedOn w:val="Carpredefinitoparagrafo"/>
    <w:uiPriority w:val="99"/>
    <w:unhideWhenUsed/>
    <w:rsid w:val="007E7910"/>
    <w:rPr>
      <w:color w:val="0000FF" w:themeColor="hyperlink"/>
      <w:u w:val="single"/>
    </w:rPr>
  </w:style>
  <w:style w:type="paragraph" w:styleId="NormaleWeb">
    <w:name w:val="Normal (Web)"/>
    <w:basedOn w:val="Normale"/>
    <w:uiPriority w:val="99"/>
    <w:unhideWhenUsed/>
    <w:rsid w:val="007E7910"/>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Indicazioninormale">
    <w:name w:val="Indicazioni normale"/>
    <w:basedOn w:val="Rientrocorpodeltesto"/>
    <w:qFormat/>
    <w:rsid w:val="007E7910"/>
  </w:style>
  <w:style w:type="table" w:styleId="Grigliatabella">
    <w:name w:val="Table Grid"/>
    <w:basedOn w:val="Tabellanormale"/>
    <w:uiPriority w:val="59"/>
    <w:rsid w:val="007E7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7910"/>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essunaspaziatura">
    <w:name w:val="No Spacing"/>
    <w:link w:val="NessunaspaziaturaCarattere"/>
    <w:uiPriority w:val="1"/>
    <w:qFormat/>
    <w:rsid w:val="007E7910"/>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7E7910"/>
    <w:rPr>
      <w:rFonts w:eastAsiaTheme="minorEastAsia"/>
      <w:lang w:eastAsia="it-IT"/>
    </w:rPr>
  </w:style>
  <w:style w:type="paragraph" w:styleId="Rientrocorpodeltesto">
    <w:name w:val="Body Text Indent"/>
    <w:basedOn w:val="Normale"/>
    <w:link w:val="RientrocorpodeltestoCarattere"/>
    <w:uiPriority w:val="99"/>
    <w:semiHidden/>
    <w:unhideWhenUsed/>
    <w:rsid w:val="007E791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E7910"/>
  </w:style>
  <w:style w:type="paragraph" w:styleId="Testofumetto">
    <w:name w:val="Balloon Text"/>
    <w:basedOn w:val="Normale"/>
    <w:link w:val="TestofumettoCarattere"/>
    <w:uiPriority w:val="99"/>
    <w:semiHidden/>
    <w:unhideWhenUsed/>
    <w:rsid w:val="007E79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7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1119</Words>
  <Characters>6381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User</cp:lastModifiedBy>
  <cp:revision>2</cp:revision>
  <dcterms:created xsi:type="dcterms:W3CDTF">2020-06-19T07:26:00Z</dcterms:created>
  <dcterms:modified xsi:type="dcterms:W3CDTF">2020-06-19T07:26:00Z</dcterms:modified>
</cp:coreProperties>
</file>